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C4" w:rsidRDefault="006D2565" w:rsidP="000E6BC4">
      <w:pPr>
        <w:pStyle w:val="Titre1"/>
        <w:keepNext/>
        <w:pageBreakBefore/>
        <w:tabs>
          <w:tab w:val="left" w:pos="6946"/>
        </w:tabs>
        <w:spacing w:before="60" w:after="60"/>
        <w:contextualSpacing w:val="0"/>
      </w:pPr>
      <w:bookmarkStart w:id="0" w:name="_Toc365697820"/>
      <w:bookmarkStart w:id="1" w:name="_Toc365699062"/>
      <w:bookmarkStart w:id="2" w:name="_Toc365699350"/>
      <w:bookmarkStart w:id="3" w:name="_Toc365700599"/>
      <w:bookmarkStart w:id="4" w:name="_Toc365702814"/>
      <w:bookmarkStart w:id="5" w:name="_Toc365703787"/>
      <w:bookmarkStart w:id="6" w:name="_Toc365705362"/>
      <w:bookmarkStart w:id="7" w:name="_Toc365705676"/>
      <w:bookmarkStart w:id="8" w:name="_Toc365706019"/>
      <w:bookmarkStart w:id="9" w:name="_Toc365706240"/>
      <w:bookmarkStart w:id="10" w:name="_Toc365706901"/>
      <w:bookmarkStart w:id="11" w:name="_Toc365713566"/>
      <w:bookmarkStart w:id="12" w:name="_Toc365714166"/>
      <w:bookmarkStart w:id="13" w:name="_Toc365717322"/>
      <w:bookmarkStart w:id="14" w:name="_Toc366641855"/>
      <w:bookmarkStart w:id="15" w:name="_Toc394117481"/>
      <w:bookmarkStart w:id="16" w:name="_Toc394120168"/>
      <w:bookmarkStart w:id="17" w:name="_Toc394143976"/>
      <w:bookmarkStart w:id="18" w:name="_Toc394144248"/>
      <w:bookmarkStart w:id="19" w:name="_Toc394147089"/>
      <w:bookmarkStart w:id="20" w:name="_Toc394147240"/>
      <w:bookmarkStart w:id="21" w:name="_Toc394147543"/>
      <w:bookmarkStart w:id="22" w:name="_Toc394147622"/>
      <w:bookmarkStart w:id="23" w:name="_Toc394148452"/>
      <w:bookmarkStart w:id="24" w:name="_Toc394149143"/>
      <w:bookmarkStart w:id="25" w:name="_Toc394149862"/>
      <w:bookmarkStart w:id="26" w:name="_Toc394391507"/>
      <w:r>
        <w:t>Résistance des matériaux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0E6BC4">
        <w:tab/>
      </w:r>
      <w:r w:rsidR="000E6BC4" w:rsidRPr="000E6BC4">
        <w:rPr>
          <w:rStyle w:val="Titredulivre"/>
          <w:sz w:val="22"/>
          <w:szCs w:val="22"/>
        </w:rPr>
        <w:t xml:space="preserve">by William VOIROL, </w:t>
      </w:r>
      <w:proofErr w:type="spellStart"/>
      <w:r w:rsidR="000E6BC4" w:rsidRPr="000E6BC4">
        <w:rPr>
          <w:rStyle w:val="Titredulivre"/>
          <w:sz w:val="22"/>
          <w:szCs w:val="22"/>
        </w:rPr>
        <w:t>Switzerland</w:t>
      </w:r>
      <w:proofErr w:type="spellEnd"/>
    </w:p>
    <w:p w:rsidR="006D2565" w:rsidRDefault="006D2565" w:rsidP="006D256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17"/>
        <w:gridCol w:w="1649"/>
        <w:gridCol w:w="706"/>
      </w:tblGrid>
      <w:tr w:rsidR="006D2565" w:rsidTr="00A77CA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D2565" w:rsidRDefault="00C5117E" w:rsidP="00A77CA4">
            <w:pPr>
              <w:keepNext/>
              <w:jc w:val="center"/>
            </w:pPr>
            <w:r>
              <w:rPr>
                <w:noProof/>
              </w:rPr>
              <w:pict>
                <v:group id="_x0000_s1240" style="position:absolute;left:0;text-align:left;margin-left:277pt;margin-top:2pt;width:208.55pt;height:231.3pt;z-index:251680768" coordorigin="6958,1846" coordsize="4171,4626" o:allowincell="f">
                  <v:line id="_x0000_s1241" style="position:absolute;flip:y" from="7384,2189" to="7384,6307">
                    <v:stroke endarrow="block"/>
                  </v:line>
                  <v:line id="_x0000_s1242" style="position:absolute" from="7242,6165" to="10934,6165">
                    <v:stroke endarrow="block"/>
                  </v:line>
                  <v:shape id="_x0000_s1243" style="position:absolute;left:7409;top:2662;width:3435;height:3487" coordsize="3435,3487" path="m,3487c164,3111,751,1681,969,1231,1187,781,1197,857,1306,788v109,-69,100,145,315,30c1836,703,2348,194,2595,97v247,-97,370,51,510,136c3245,318,3366,530,3435,608e" filled="f" strokecolor="#969696" strokeweight="1.5pt">
                    <v:path arrowok="t"/>
                  </v:shape>
                  <v:line id="_x0000_s1244" style="position:absolute" from="7242,3893" to="8520,3893" strokeweight=".25pt">
                    <v:stroke dashstyle="1 1" endcap="round"/>
                  </v:line>
                  <v:line id="_x0000_s1245" style="position:absolute" from="7242,3609" to="9230,3609" strokeweight=".25pt">
                    <v:stroke dashstyle="1 1" endcap="round"/>
                  </v:line>
                  <v:line id="_x0000_s1246" style="position:absolute" from="7242,2746" to="10366,2746" strokeweight=".25pt">
                    <v:stroke dashstyle="1 1" endcap="round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47" type="#_x0000_t202" style="position:absolute;left:7668;top:1846;width:3461;height:568" filled="f" stroked="f">
                    <v:textbox>
                      <w:txbxContent>
                        <w:p w:rsidR="00A77CA4" w:rsidRDefault="00A77CA4" w:rsidP="006D256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Diagramme de traction </w:t>
                          </w:r>
                          <w:r>
                            <w:rPr>
                              <w:sz w:val="24"/>
                            </w:rPr>
                            <w:t>(acier)</w:t>
                          </w:r>
                        </w:p>
                      </w:txbxContent>
                    </v:textbox>
                  </v:shape>
                  <v:shape id="_x0000_s1248" type="#_x0000_t202" style="position:absolute;left:7785;top:2414;width:1846;height:415" filled="f" stroked="f">
                    <v:textbox>
                      <w:txbxContent>
                        <w:p w:rsidR="00A77CA4" w:rsidRDefault="00A77CA4" w:rsidP="006D2565">
                          <w:r>
                            <w:t>limite de rupture</w:t>
                          </w:r>
                        </w:p>
                      </w:txbxContent>
                    </v:textbox>
                  </v:shape>
                  <v:shape id="_x0000_s1249" type="#_x0000_t202" style="position:absolute;left:9088;top:3325;width:1757;height:426" filled="f" stroked="f">
                    <v:textbox>
                      <w:txbxContent>
                        <w:p w:rsidR="00A77CA4" w:rsidRDefault="00A77CA4" w:rsidP="006D2565">
                          <w:r>
                            <w:t>limite d'élasticité</w:t>
                          </w:r>
                        </w:p>
                      </w:txbxContent>
                    </v:textbox>
                  </v:shape>
                  <v:shape id="_x0000_s1250" type="#_x0000_t202" style="position:absolute;left:8378;top:3751;width:2556;height:426" filled="f" stroked="f">
                    <v:textbox>
                      <w:txbxContent>
                        <w:p w:rsidR="00A77CA4" w:rsidRDefault="00A77CA4" w:rsidP="006D2565">
                          <w:r>
                            <w:t>limite de proportionnalité</w:t>
                          </w:r>
                        </w:p>
                      </w:txbxContent>
                    </v:textbox>
                  </v:shape>
                  <v:shape id="_x0000_s1251" type="#_x0000_t202" style="position:absolute;left:8946;top:5819;width:1988;height:410" filled="f" stroked="f">
                    <v:textbox>
                      <w:txbxContent>
                        <w:p w:rsidR="00A77CA4" w:rsidRDefault="00A77CA4" w:rsidP="006D2565">
                          <w:r>
                            <w:t xml:space="preserve">allongement relatif </w:t>
                          </w:r>
                          <w:r>
                            <w:sym w:font="Symbol" w:char="F065"/>
                          </w:r>
                        </w:p>
                      </w:txbxContent>
                    </v:textbox>
                  </v:shape>
                  <v:shape id="_x0000_s1252" type="#_x0000_t202" style="position:absolute;left:6958;top:2264;width:543;height:994" filled="f" stroked="f">
                    <v:textbox style="layout-flow:vertical;mso-layout-flow-alt:bottom-to-top">
                      <w:txbxContent>
                        <w:p w:rsidR="00A77CA4" w:rsidRDefault="00A77CA4" w:rsidP="006D2565">
                          <w:r>
                            <w:t xml:space="preserve">traction </w:t>
                          </w:r>
                          <w:r>
                            <w:sym w:font="Symbol" w:char="F073"/>
                          </w:r>
                        </w:p>
                      </w:txbxContent>
                    </v:textbox>
                  </v:shape>
                  <v:shape id="_x0000_s1253" type="#_x0000_t202" style="position:absolute;left:7095;top:6105;width:401;height:367" filled="f" stroked="f">
                    <v:textbox>
                      <w:txbxContent>
                        <w:p w:rsidR="00A77CA4" w:rsidRDefault="00A77CA4" w:rsidP="006D256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5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D2565" w:rsidRDefault="006D2565" w:rsidP="00A77CA4">
            <w:pPr>
              <w:keepNext/>
              <w:rPr>
                <w:b/>
              </w:rPr>
            </w:pPr>
            <w:r>
              <w:rPr>
                <w:b/>
              </w:rPr>
              <w:t>Grandeurs utilisées</w:t>
            </w:r>
          </w:p>
        </w:tc>
        <w:tc>
          <w:tcPr>
            <w:tcW w:w="1649" w:type="dxa"/>
            <w:tcBorders>
              <w:bottom w:val="nil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Formule</w:t>
            </w:r>
          </w:p>
        </w:tc>
        <w:tc>
          <w:tcPr>
            <w:tcW w:w="706" w:type="dxa"/>
            <w:tcBorders>
              <w:bottom w:val="nil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Unité</w:t>
            </w:r>
          </w:p>
        </w:tc>
      </w:tr>
      <w:tr w:rsidR="006D2565" w:rsidTr="00A77CA4">
        <w:tc>
          <w:tcPr>
            <w:tcW w:w="496" w:type="dxa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l</w:t>
            </w:r>
          </w:p>
        </w:tc>
        <w:tc>
          <w:tcPr>
            <w:tcW w:w="251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longueur (initiale)</w:t>
            </w:r>
          </w:p>
        </w:tc>
        <w:tc>
          <w:tcPr>
            <w:tcW w:w="16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</w:p>
        </w:tc>
        <w:tc>
          <w:tcPr>
            <w:tcW w:w="70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m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rFonts w:ascii="Symbol" w:hAnsi="Symbol"/>
              </w:rPr>
              <w:t></w:t>
            </w:r>
            <w:r>
              <w:rPr>
                <w:i/>
              </w:rPr>
              <w:t>l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allongement absolu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m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rFonts w:ascii="Symbol" w:hAnsi="Symbol"/>
                <w:i/>
              </w:rPr>
              <w:t>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allongement relatif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rFonts w:ascii="Symbol" w:hAnsi="Symbol"/>
                <w:i/>
              </w:rPr>
              <w:t></w:t>
            </w:r>
            <w:r>
              <w:rPr>
                <w:i/>
              </w:rPr>
              <w:t xml:space="preserve"> = </w:t>
            </w:r>
            <w:r>
              <w:rPr>
                <w:rFonts w:ascii="Symbol" w:hAnsi="Symbol"/>
                <w:i/>
              </w:rPr>
              <w:t></w:t>
            </w:r>
            <w:r>
              <w:rPr>
                <w:i/>
              </w:rPr>
              <w:t>l / l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A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aire (de section)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F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force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N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moment de force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M = F</w:t>
            </w:r>
            <w:r>
              <w:rPr>
                <w:b/>
                <w:i/>
              </w:rPr>
              <w:sym w:font="Symbol" w:char="F0D7"/>
            </w:r>
            <w:r>
              <w:rPr>
                <w:i/>
              </w:rPr>
              <w:t>l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N</w:t>
            </w:r>
            <w:r>
              <w:rPr>
                <w:b/>
              </w:rPr>
              <w:sym w:font="Symbol" w:char="F0D7"/>
            </w:r>
            <w:r>
              <w:t>m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rFonts w:ascii="Symbol" w:hAnsi="Symbol"/>
                <w:i/>
              </w:rPr>
              <w:t>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traction, compression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rFonts w:ascii="Symbol" w:hAnsi="Symbol"/>
                <w:i/>
              </w:rPr>
              <w:t></w:t>
            </w:r>
            <w:r>
              <w:rPr>
                <w:i/>
              </w:rPr>
              <w:t xml:space="preserve"> = F </w:t>
            </w:r>
            <w:r>
              <w:rPr>
                <w:b/>
                <w:i/>
              </w:rPr>
              <w:t>/</w:t>
            </w:r>
            <w:r>
              <w:rPr>
                <w:i/>
              </w:rPr>
              <w:t xml:space="preserve"> 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Pa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sym w:font="Symbol" w:char="F074"/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glissement, cisaillement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sym w:font="Symbol" w:char="F074"/>
            </w:r>
            <w:r>
              <w:rPr>
                <w:i/>
              </w:rPr>
              <w:t xml:space="preserve"> = F / 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Pa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coefficient de sécurité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 xml:space="preserve">s = </w:t>
            </w:r>
            <w:r>
              <w:rPr>
                <w:rFonts w:ascii="Symbol" w:hAnsi="Symbol"/>
                <w:i/>
              </w:rPr>
              <w:t></w:t>
            </w:r>
            <w:proofErr w:type="spellStart"/>
            <w:r>
              <w:rPr>
                <w:i/>
                <w:vertAlign w:val="subscript"/>
              </w:rPr>
              <w:t>élast</w:t>
            </w:r>
            <w:proofErr w:type="spellEnd"/>
            <w:r>
              <w:rPr>
                <w:i/>
                <w:vertAlign w:val="subscript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rFonts w:ascii="Symbol" w:hAnsi="Symbol"/>
                <w:i/>
              </w:rPr>
              <w:t></w:t>
            </w:r>
            <w:proofErr w:type="spellStart"/>
            <w:r>
              <w:rPr>
                <w:i/>
                <w:vertAlign w:val="subscript"/>
              </w:rPr>
              <w:t>admiss</w:t>
            </w:r>
            <w:proofErr w:type="spellEnd"/>
            <w:r w:rsidR="00697845">
              <w:rPr>
                <w:i/>
                <w:vertAlign w:val="subscript"/>
              </w:rPr>
              <w:t>.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E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module d’élasticité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 xml:space="preserve">E = </w:t>
            </w:r>
            <w:r>
              <w:rPr>
                <w:rFonts w:ascii="Symbol" w:hAnsi="Symbol"/>
                <w:i/>
              </w:rPr>
              <w:t></w:t>
            </w:r>
            <w:r>
              <w:rPr>
                <w:rFonts w:ascii="Symbol" w:hAnsi="Symbol"/>
                <w:i/>
              </w:rPr>
              <w:t></w:t>
            </w:r>
            <w:r>
              <w:rPr>
                <w:i/>
              </w:rPr>
              <w:t xml:space="preserve">/ </w:t>
            </w:r>
            <w:r>
              <w:rPr>
                <w:rFonts w:ascii="Symbol" w:hAnsi="Symbol"/>
                <w:i/>
              </w:rPr>
              <w:t>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Pa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G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module de glissement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G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Pa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I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moment d’inertie axial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x</w:t>
            </w:r>
            <w:r>
              <w:rPr>
                <w:i/>
              </w:rPr>
              <w:t xml:space="preserve"> , </w:t>
            </w:r>
            <w:proofErr w:type="spellStart"/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y</w:t>
            </w:r>
            <w:proofErr w:type="spellEnd"/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m</w:t>
            </w:r>
            <w:r>
              <w:rPr>
                <w:vertAlign w:val="superscript"/>
              </w:rPr>
              <w:t>4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o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moment d'inertie polaire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o</w:t>
            </w:r>
            <w:r>
              <w:rPr>
                <w:i/>
              </w:rPr>
              <w:t>=I</w:t>
            </w:r>
            <w:r>
              <w:rPr>
                <w:i/>
                <w:vertAlign w:val="subscript"/>
              </w:rPr>
              <w:t>x</w:t>
            </w:r>
            <w:r>
              <w:rPr>
                <w:i/>
              </w:rPr>
              <w:t>+</w:t>
            </w:r>
            <w:proofErr w:type="spellStart"/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y</w:t>
            </w:r>
            <w:proofErr w:type="spellEnd"/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m</w:t>
            </w:r>
            <w:r>
              <w:rPr>
                <w:vertAlign w:val="superscript"/>
              </w:rPr>
              <w:t>4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rPr>
                <w:i/>
              </w:rPr>
              <w:t>W</w:t>
            </w: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moment de résistance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r>
              <w:rPr>
                <w:i/>
              </w:rPr>
              <w:t xml:space="preserve">W = I / </w:t>
            </w:r>
            <w:proofErr w:type="spellStart"/>
            <w:r>
              <w:rPr>
                <w:i/>
              </w:rPr>
              <w:t>e</w:t>
            </w:r>
            <w:r>
              <w:rPr>
                <w:i/>
                <w:vertAlign w:val="subscript"/>
              </w:rPr>
              <w:t>max</w:t>
            </w:r>
            <w:proofErr w:type="spellEnd"/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</w:tr>
      <w:tr w:rsidR="006D2565" w:rsidTr="00A77CA4">
        <w:tc>
          <w:tcPr>
            <w:tcW w:w="496" w:type="dxa"/>
            <w:tcBorders>
              <w:top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W</w:t>
            </w:r>
            <w:r>
              <w:rPr>
                <w:i/>
                <w:vertAlign w:val="subscript"/>
              </w:rPr>
              <w:t>o</w:t>
            </w:r>
            <w:proofErr w:type="spellEnd"/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</w:pPr>
            <w:r>
              <w:t>moment de résistance polaire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i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</w:tr>
    </w:tbl>
    <w:p w:rsidR="006D2565" w:rsidRDefault="006D2565" w:rsidP="00174532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27" w:name="_Toc365697822"/>
      <w:bookmarkStart w:id="28" w:name="_Toc365699064"/>
      <w:bookmarkStart w:id="29" w:name="_Toc365699352"/>
      <w:bookmarkStart w:id="30" w:name="_Toc365700601"/>
      <w:bookmarkStart w:id="31" w:name="_Toc365702816"/>
      <w:bookmarkStart w:id="32" w:name="_Toc365703789"/>
      <w:bookmarkStart w:id="33" w:name="_Toc365705364"/>
      <w:bookmarkStart w:id="34" w:name="_Toc365705678"/>
      <w:bookmarkStart w:id="35" w:name="_Toc365706021"/>
      <w:bookmarkStart w:id="36" w:name="_Toc365706242"/>
      <w:bookmarkStart w:id="37" w:name="_Toc365706903"/>
      <w:bookmarkStart w:id="38" w:name="_Toc365713568"/>
      <w:bookmarkStart w:id="39" w:name="_Toc365714168"/>
      <w:bookmarkStart w:id="40" w:name="_Toc365717324"/>
      <w:bookmarkStart w:id="41" w:name="_Toc366641856"/>
      <w:bookmarkStart w:id="42" w:name="_Toc394117482"/>
      <w:bookmarkStart w:id="43" w:name="_Toc394120169"/>
      <w:bookmarkStart w:id="44" w:name="_Toc394143977"/>
      <w:bookmarkStart w:id="45" w:name="_Toc394144249"/>
      <w:bookmarkStart w:id="46" w:name="_Toc394147090"/>
      <w:bookmarkStart w:id="47" w:name="_Toc394147241"/>
      <w:bookmarkStart w:id="48" w:name="_Toc394147544"/>
      <w:bookmarkStart w:id="49" w:name="_Toc394147623"/>
      <w:bookmarkStart w:id="50" w:name="_Toc394148453"/>
      <w:bookmarkStart w:id="51" w:name="_Toc394149144"/>
      <w:bookmarkStart w:id="52" w:name="_Toc394149863"/>
      <w:bookmarkStart w:id="53" w:name="_Toc394391508"/>
      <w:r>
        <w:t>Unités de contrainte (pression)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247"/>
        <w:gridCol w:w="1247"/>
        <w:gridCol w:w="1247"/>
        <w:gridCol w:w="1247"/>
        <w:gridCol w:w="1247"/>
        <w:gridCol w:w="1247"/>
      </w:tblGrid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bottom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 xml:space="preserve">1 </w:t>
            </w:r>
            <w:r>
              <w:rPr>
                <w:b/>
              </w:rPr>
              <w:t>Pa</w:t>
            </w:r>
            <w:r>
              <w:t xml:space="preserve"> =</w:t>
            </w:r>
          </w:p>
        </w:tc>
        <w:tc>
          <w:tcPr>
            <w:tcW w:w="1247" w:type="dxa"/>
            <w:tcBorders>
              <w:bottom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 xml:space="preserve">1 </w:t>
            </w:r>
            <w:proofErr w:type="spellStart"/>
            <w:r>
              <w:rPr>
                <w:b/>
              </w:rPr>
              <w:t>MPa</w:t>
            </w:r>
            <w:proofErr w:type="spellEnd"/>
            <w:r>
              <w:t xml:space="preserve"> =</w:t>
            </w:r>
          </w:p>
        </w:tc>
        <w:tc>
          <w:tcPr>
            <w:tcW w:w="1247" w:type="dxa"/>
            <w:tcBorders>
              <w:bottom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 xml:space="preserve">1 </w:t>
            </w:r>
            <w:r>
              <w:rPr>
                <w:b/>
              </w:rPr>
              <w:t>N/mm</w:t>
            </w:r>
            <w:r>
              <w:rPr>
                <w:b/>
                <w:vertAlign w:val="superscript"/>
              </w:rPr>
              <w:t>2</w:t>
            </w:r>
            <w:r>
              <w:t xml:space="preserve"> =</w:t>
            </w:r>
          </w:p>
        </w:tc>
        <w:tc>
          <w:tcPr>
            <w:tcW w:w="1247" w:type="dxa"/>
            <w:tcBorders>
              <w:bottom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 xml:space="preserve">1 </w:t>
            </w:r>
            <w:proofErr w:type="spellStart"/>
            <w:r>
              <w:rPr>
                <w:b/>
              </w:rPr>
              <w:t>kp</w:t>
            </w:r>
            <w:proofErr w:type="spellEnd"/>
            <w:r>
              <w:rPr>
                <w:b/>
              </w:rPr>
              <w:t>/cm</w:t>
            </w:r>
            <w:r>
              <w:rPr>
                <w:b/>
                <w:vertAlign w:val="superscript"/>
              </w:rPr>
              <w:t>2</w:t>
            </w:r>
            <w:r>
              <w:t xml:space="preserve"> =</w:t>
            </w:r>
          </w:p>
        </w:tc>
        <w:tc>
          <w:tcPr>
            <w:tcW w:w="1247" w:type="dxa"/>
            <w:tcBorders>
              <w:bottom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</w:t>
            </w:r>
            <w:proofErr w:type="spellEnd"/>
            <w:r>
              <w:rPr>
                <w:b/>
              </w:rPr>
              <w:t>/mm</w:t>
            </w:r>
            <w:r>
              <w:rPr>
                <w:b/>
                <w:vertAlign w:val="superscript"/>
              </w:rPr>
              <w:t>2</w:t>
            </w:r>
            <w:r>
              <w:t xml:space="preserve"> =</w:t>
            </w:r>
          </w:p>
        </w:tc>
        <w:tc>
          <w:tcPr>
            <w:tcW w:w="1247" w:type="dxa"/>
            <w:tcBorders>
              <w:top w:val="nil"/>
              <w:right w:val="nil"/>
            </w:tcBorders>
          </w:tcPr>
          <w:p w:rsidR="006D2565" w:rsidRDefault="006D2565" w:rsidP="00A77CA4">
            <w:pPr>
              <w:keepNext/>
              <w:spacing w:before="40"/>
              <w:jc w:val="center"/>
              <w:rPr>
                <w:b/>
              </w:rPr>
            </w:pPr>
          </w:p>
        </w:tc>
      </w:tr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2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2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9.81</w:t>
            </w:r>
            <w:r>
              <w:sym w:font="Symbol" w:char="F0D7"/>
            </w:r>
            <w:r>
              <w:t>10</w:t>
            </w:r>
            <w:r>
              <w:rPr>
                <w:vertAlign w:val="superscript"/>
              </w:rPr>
              <w:t>4</w:t>
            </w:r>
          </w:p>
        </w:tc>
        <w:tc>
          <w:tcPr>
            <w:tcW w:w="1247" w:type="dxa"/>
            <w:tcBorders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9.81</w:t>
            </w:r>
            <w:r>
              <w:sym w:font="Symbol" w:char="F0D7"/>
            </w:r>
            <w: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1247" w:type="dxa"/>
          </w:tcPr>
          <w:p w:rsidR="006D2565" w:rsidRDefault="006D2565" w:rsidP="00A77CA4">
            <w:pPr>
              <w:keepNext/>
              <w:spacing w:before="40"/>
              <w:jc w:val="center"/>
              <w:rPr>
                <w:b/>
              </w:rPr>
            </w:pPr>
            <w:r>
              <w:rPr>
                <w:b/>
              </w:rPr>
              <w:t>Pa</w:t>
            </w:r>
          </w:p>
        </w:tc>
      </w:tr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0.0981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9.81</w:t>
            </w:r>
          </w:p>
        </w:tc>
        <w:tc>
          <w:tcPr>
            <w:tcW w:w="1247" w:type="dxa"/>
          </w:tcPr>
          <w:p w:rsidR="006D2565" w:rsidRDefault="006D2565" w:rsidP="00A77CA4">
            <w:pPr>
              <w:keepNext/>
              <w:spacing w:before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MPa</w:t>
            </w:r>
            <w:proofErr w:type="spellEnd"/>
          </w:p>
        </w:tc>
      </w:tr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0.0981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9.81</w:t>
            </w:r>
          </w:p>
        </w:tc>
        <w:tc>
          <w:tcPr>
            <w:tcW w:w="1247" w:type="dxa"/>
          </w:tcPr>
          <w:p w:rsidR="006D2565" w:rsidRDefault="006D2565" w:rsidP="00A77CA4">
            <w:pPr>
              <w:keepNext/>
              <w:spacing w:before="40"/>
              <w:jc w:val="center"/>
              <w:rPr>
                <w:b/>
              </w:rPr>
            </w:pPr>
            <w:r>
              <w:rPr>
                <w:b/>
              </w:rPr>
              <w:t>N/mm</w:t>
            </w:r>
            <w:r>
              <w:rPr>
                <w:b/>
                <w:vertAlign w:val="superscript"/>
              </w:rPr>
              <w:t>2</w:t>
            </w:r>
          </w:p>
        </w:tc>
      </w:tr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1.02</w:t>
            </w:r>
            <w:r>
              <w:sym w:font="Symbol" w:char="F0D7"/>
            </w:r>
            <w:r>
              <w:t>10</w:t>
            </w:r>
            <w:r>
              <w:rPr>
                <w:vertAlign w:val="superscript"/>
              </w:rPr>
              <w:t>-5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10.2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10.2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40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6D2565" w:rsidRDefault="006D2565" w:rsidP="00A77CA4">
            <w:pPr>
              <w:keepNext/>
              <w:spacing w:before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</w:t>
            </w:r>
            <w:proofErr w:type="spellEnd"/>
            <w:r>
              <w:rPr>
                <w:b/>
              </w:rPr>
              <w:t>/cm</w:t>
            </w:r>
            <w:r>
              <w:rPr>
                <w:b/>
                <w:vertAlign w:val="superscript"/>
              </w:rPr>
              <w:t>2</w:t>
            </w:r>
          </w:p>
        </w:tc>
      </w:tr>
      <w:tr w:rsidR="006D2565" w:rsidTr="00A77CA4">
        <w:trPr>
          <w:trHeight w:hRule="exact" w:val="320"/>
          <w:jc w:val="center"/>
        </w:trPr>
        <w:tc>
          <w:tcPr>
            <w:tcW w:w="1247" w:type="dxa"/>
            <w:tcBorders>
              <w:top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40"/>
              <w:jc w:val="center"/>
            </w:pPr>
            <w:r>
              <w:t>1.02</w:t>
            </w:r>
            <w:r>
              <w:sym w:font="Symbol" w:char="F0D7"/>
            </w:r>
            <w:r>
              <w:t>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40"/>
              <w:jc w:val="center"/>
            </w:pPr>
            <w:r>
              <w:t>0.102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40"/>
              <w:jc w:val="center"/>
            </w:pPr>
            <w:r>
              <w:t>0.102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40"/>
              <w:jc w:val="center"/>
            </w:pPr>
            <w:r>
              <w:t>0.01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</w:tcBorders>
          </w:tcPr>
          <w:p w:rsidR="006D2565" w:rsidRDefault="006D2565" w:rsidP="00A77CA4">
            <w:pPr>
              <w:spacing w:before="40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6D2565" w:rsidRDefault="006D2565" w:rsidP="00A77CA4">
            <w:pPr>
              <w:spacing w:before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</w:t>
            </w:r>
            <w:proofErr w:type="spellEnd"/>
            <w:r>
              <w:rPr>
                <w:b/>
              </w:rPr>
              <w:t>/mm</w:t>
            </w:r>
            <w:r>
              <w:rPr>
                <w:b/>
                <w:vertAlign w:val="superscript"/>
              </w:rPr>
              <w:t>2</w:t>
            </w:r>
          </w:p>
        </w:tc>
      </w:tr>
    </w:tbl>
    <w:p w:rsidR="006D2565" w:rsidRDefault="006D2565" w:rsidP="00174532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54" w:name="_Ref364145843"/>
      <w:bookmarkStart w:id="55" w:name="_Toc365697823"/>
      <w:bookmarkStart w:id="56" w:name="_Toc365699065"/>
      <w:bookmarkStart w:id="57" w:name="_Toc365699353"/>
      <w:bookmarkStart w:id="58" w:name="_Toc365700602"/>
      <w:bookmarkStart w:id="59" w:name="_Toc365702817"/>
      <w:bookmarkStart w:id="60" w:name="_Toc365703790"/>
      <w:bookmarkStart w:id="61" w:name="_Toc365705365"/>
      <w:bookmarkStart w:id="62" w:name="_Toc365705679"/>
      <w:bookmarkStart w:id="63" w:name="_Toc365706022"/>
      <w:bookmarkStart w:id="64" w:name="_Toc365706243"/>
      <w:bookmarkStart w:id="65" w:name="_Toc365706904"/>
      <w:bookmarkStart w:id="66" w:name="_Toc365713569"/>
      <w:bookmarkStart w:id="67" w:name="_Toc365714169"/>
      <w:bookmarkStart w:id="68" w:name="_Toc365717325"/>
      <w:bookmarkStart w:id="69" w:name="_Toc366641857"/>
      <w:bookmarkStart w:id="70" w:name="_Toc394117483"/>
      <w:bookmarkStart w:id="71" w:name="_Toc394120170"/>
      <w:bookmarkStart w:id="72" w:name="_Toc394143978"/>
      <w:bookmarkStart w:id="73" w:name="_Toc394144250"/>
      <w:bookmarkStart w:id="74" w:name="_Toc394147091"/>
      <w:bookmarkStart w:id="75" w:name="_Toc394147242"/>
      <w:bookmarkStart w:id="76" w:name="_Toc394147545"/>
      <w:bookmarkStart w:id="77" w:name="_Toc394147624"/>
      <w:bookmarkStart w:id="78" w:name="_Toc394148454"/>
      <w:bookmarkStart w:id="79" w:name="_Toc394149145"/>
      <w:bookmarkStart w:id="80" w:name="_Toc394149864"/>
      <w:bookmarkStart w:id="81" w:name="_Toc394391509"/>
      <w:r>
        <w:t>Elasticité</w:t>
      </w:r>
      <w:bookmarkStart w:id="82" w:name="_Ref364146455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24"/>
        <w:gridCol w:w="868"/>
        <w:gridCol w:w="850"/>
        <w:gridCol w:w="28"/>
        <w:gridCol w:w="1205"/>
        <w:gridCol w:w="28"/>
        <w:gridCol w:w="701"/>
        <w:gridCol w:w="675"/>
        <w:gridCol w:w="47"/>
        <w:gridCol w:w="730"/>
        <w:gridCol w:w="817"/>
        <w:gridCol w:w="28"/>
        <w:gridCol w:w="28"/>
        <w:gridCol w:w="25"/>
        <w:gridCol w:w="626"/>
        <w:gridCol w:w="568"/>
        <w:gridCol w:w="143"/>
      </w:tblGrid>
      <w:tr w:rsidR="006D2565" w:rsidTr="00A77CA4">
        <w:trPr>
          <w:trHeight w:hRule="exact" w:val="260"/>
          <w:jc w:val="center"/>
        </w:trPr>
        <w:tc>
          <w:tcPr>
            <w:tcW w:w="1024" w:type="dxa"/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Module d’élasticité</w:t>
            </w:r>
          </w:p>
          <w:p w:rsidR="006D2565" w:rsidRDefault="006D2565" w:rsidP="00A77CA4">
            <w:pPr>
              <w:keepNext/>
              <w:jc w:val="center"/>
              <w:rPr>
                <w:b/>
              </w:rPr>
            </w:pPr>
          </w:p>
          <w:p w:rsidR="006D2565" w:rsidRDefault="006D2565" w:rsidP="00A77CA4">
            <w:pPr>
              <w:keepNext/>
              <w:jc w:val="center"/>
              <w:rPr>
                <w:b/>
              </w:rPr>
            </w:pPr>
          </w:p>
          <w:p w:rsidR="006D2565" w:rsidRDefault="006D2565" w:rsidP="00A77CA4">
            <w:pPr>
              <w:keepNext/>
              <w:rPr>
                <w:b/>
              </w:rPr>
            </w:pPr>
          </w:p>
        </w:tc>
        <w:tc>
          <w:tcPr>
            <w:tcW w:w="24" w:type="dxa"/>
            <w:tcBorders>
              <w:top w:val="single" w:sz="6" w:space="0" w:color="auto"/>
              <w:left w:val="nil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Module de</w:t>
            </w:r>
          </w:p>
        </w:tc>
        <w:tc>
          <w:tcPr>
            <w:tcW w:w="20" w:type="dxa"/>
            <w:tcBorders>
              <w:left w:val="nil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2967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 xml:space="preserve">Limites d’élasticité </w:t>
            </w:r>
            <w:r>
              <w:rPr>
                <w:rFonts w:ascii="Symbol" w:hAnsi="Symbol"/>
                <w:b/>
                <w:i/>
              </w:rPr>
              <w:t></w:t>
            </w:r>
            <w:proofErr w:type="spellStart"/>
            <w:r>
              <w:rPr>
                <w:b/>
                <w:i/>
                <w:vertAlign w:val="subscript"/>
              </w:rPr>
              <w:t>élast</w:t>
            </w:r>
            <w:proofErr w:type="spellEnd"/>
            <w:r>
              <w:rPr>
                <w:b/>
              </w:rPr>
              <w:t xml:space="preserve"> [</w:t>
            </w:r>
            <w:proofErr w:type="spellStart"/>
            <w:r>
              <w:rPr>
                <w:b/>
              </w:rPr>
              <w:t>MPa</w:t>
            </w:r>
            <w:proofErr w:type="spellEnd"/>
            <w:r>
              <w:rPr>
                <w:b/>
              </w:rPr>
              <w:t>]</w:t>
            </w:r>
          </w:p>
          <w:p w:rsidR="006D2565" w:rsidRDefault="006D2565" w:rsidP="00A77CA4">
            <w:pPr>
              <w:keepNext/>
              <w:jc w:val="center"/>
              <w:rPr>
                <w:b/>
              </w:rPr>
            </w:pPr>
          </w:p>
        </w:tc>
        <w:tc>
          <w:tcPr>
            <w:tcW w:w="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25" w:type="dxa"/>
            <w:tcBorders>
              <w:top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194" w:type="dxa"/>
            <w:gridSpan w:val="2"/>
            <w:tcBorders>
              <w:top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  <w:r>
              <w:rPr>
                <w:b/>
                <w:i/>
              </w:rPr>
              <w:sym w:font="Symbol" w:char="F074"/>
            </w:r>
            <w:proofErr w:type="spellStart"/>
            <w:r>
              <w:rPr>
                <w:b/>
                <w:i/>
                <w:vertAlign w:val="subscript"/>
              </w:rPr>
              <w:t>élast</w:t>
            </w:r>
            <w:proofErr w:type="spellEnd"/>
            <w:r>
              <w:rPr>
                <w:b/>
              </w:rPr>
              <w:t>[</w:t>
            </w:r>
            <w:proofErr w:type="spellStart"/>
            <w:r>
              <w:rPr>
                <w:b/>
              </w:rPr>
              <w:t>MPa</w:t>
            </w:r>
            <w:proofErr w:type="spellEnd"/>
            <w:r>
              <w:rPr>
                <w:b/>
              </w:rPr>
              <w:t>]</w:t>
            </w:r>
          </w:p>
        </w:tc>
        <w:tc>
          <w:tcPr>
            <w:tcW w:w="1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717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480" w:lineRule="auto"/>
              <w:jc w:val="center"/>
              <w:rPr>
                <w:b/>
              </w:rPr>
            </w:pPr>
            <w:r>
              <w:rPr>
                <w:b/>
                <w:i/>
              </w:rPr>
              <w:t>E</w:t>
            </w:r>
            <w:r>
              <w:rPr>
                <w:b/>
              </w:rPr>
              <w:t xml:space="preserve"> [</w:t>
            </w:r>
            <w:proofErr w:type="spellStart"/>
            <w:r>
              <w:rPr>
                <w:b/>
              </w:rPr>
              <w:t>MPa</w:t>
            </w:r>
            <w:proofErr w:type="spellEnd"/>
            <w:r>
              <w:rPr>
                <w:b/>
              </w:rPr>
              <w:t>]</w:t>
            </w:r>
          </w:p>
          <w:p w:rsidR="006D2565" w:rsidRDefault="006D2565" w:rsidP="00A77CA4">
            <w:pPr>
              <w:keepNext/>
              <w:spacing w:line="480" w:lineRule="auto"/>
              <w:jc w:val="center"/>
              <w:rPr>
                <w:rFonts w:ascii="Symbol" w:hAnsi="Symbol"/>
                <w:b/>
                <w:i/>
              </w:rPr>
            </w:pPr>
          </w:p>
          <w:p w:rsidR="006D2565" w:rsidRDefault="006D2565" w:rsidP="00A77CA4">
            <w:pPr>
              <w:keepNext/>
              <w:spacing w:line="480" w:lineRule="auto"/>
              <w:rPr>
                <w:b/>
              </w:rPr>
            </w:pPr>
          </w:p>
        </w:tc>
        <w:tc>
          <w:tcPr>
            <w:tcW w:w="24" w:type="dxa"/>
            <w:tcBorders>
              <w:left w:val="nil"/>
              <w:bottom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glissement</w:t>
            </w:r>
          </w:p>
        </w:tc>
        <w:tc>
          <w:tcPr>
            <w:tcW w:w="13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traction</w:t>
            </w:r>
          </w:p>
          <w:p w:rsidR="006D2565" w:rsidRDefault="006D2565" w:rsidP="00A77CA4">
            <w:pPr>
              <w:keepNext/>
              <w:jc w:val="center"/>
              <w:rPr>
                <w:b/>
              </w:rPr>
            </w:pPr>
          </w:p>
        </w:tc>
        <w:tc>
          <w:tcPr>
            <w:tcW w:w="47" w:type="dxa"/>
            <w:tcBorders>
              <w:left w:val="nil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compression</w:t>
            </w:r>
          </w:p>
          <w:p w:rsidR="006D2565" w:rsidRDefault="006D2565" w:rsidP="00A77CA4">
            <w:pPr>
              <w:keepNext/>
              <w:jc w:val="center"/>
              <w:rPr>
                <w:b/>
              </w:rPr>
            </w:pPr>
          </w:p>
        </w:tc>
        <w:tc>
          <w:tcPr>
            <w:tcW w:w="20" w:type="dxa"/>
            <w:tcBorders>
              <w:left w:val="nil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  <w:tc>
          <w:tcPr>
            <w:tcW w:w="1247" w:type="dxa"/>
            <w:gridSpan w:val="4"/>
            <w:tcBorders>
              <w:top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  <w:r>
              <w:rPr>
                <w:b/>
              </w:rPr>
              <w:t>cisaillement</w:t>
            </w:r>
          </w:p>
        </w:tc>
        <w:tc>
          <w:tcPr>
            <w:tcW w:w="1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Matière</w:t>
            </w:r>
          </w:p>
        </w:tc>
        <w:tc>
          <w:tcPr>
            <w:tcW w:w="868" w:type="dxa"/>
            <w:tcBorders>
              <w:left w:val="nil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872" w:type="dxa"/>
            <w:gridSpan w:val="2"/>
            <w:tcBorders>
              <w:lef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max</w:t>
            </w:r>
          </w:p>
        </w:tc>
        <w:tc>
          <w:tcPr>
            <w:tcW w:w="1205" w:type="dxa"/>
            <w:tcBorders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480" w:lineRule="auto"/>
              <w:jc w:val="center"/>
              <w:rPr>
                <w:b/>
              </w:rPr>
            </w:pPr>
            <w:r>
              <w:rPr>
                <w:b/>
                <w:i/>
              </w:rPr>
              <w:t>G</w:t>
            </w:r>
            <w:r>
              <w:rPr>
                <w:b/>
              </w:rPr>
              <w:t xml:space="preserve"> [</w:t>
            </w:r>
            <w:proofErr w:type="spellStart"/>
            <w:r>
              <w:rPr>
                <w:b/>
              </w:rPr>
              <w:t>MPa</w:t>
            </w:r>
            <w:proofErr w:type="spellEnd"/>
            <w:r>
              <w:rPr>
                <w:b/>
              </w:rPr>
              <w:t>]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max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max</w:t>
            </w:r>
          </w:p>
        </w:tc>
        <w:tc>
          <w:tcPr>
            <w:tcW w:w="699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D2565" w:rsidRDefault="006D2565" w:rsidP="00A77CA4">
            <w:pPr>
              <w:jc w:val="center"/>
              <w:rPr>
                <w:b/>
              </w:rPr>
            </w:pPr>
            <w:r>
              <w:rPr>
                <w:b/>
              </w:rPr>
              <w:t>max</w:t>
            </w: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acier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200’000</w:t>
            </w:r>
          </w:p>
        </w:tc>
        <w:tc>
          <w:tcPr>
            <w:tcW w:w="872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220’000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80'000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250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1500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1500</w:t>
            </w:r>
          </w:p>
        </w:tc>
        <w:tc>
          <w:tcPr>
            <w:tcW w:w="699" w:type="dxa"/>
            <w:gridSpan w:val="4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acier fondu</w:t>
            </w:r>
          </w:p>
        </w:tc>
        <w:tc>
          <w:tcPr>
            <w:tcW w:w="1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215’000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80'000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180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600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</w:t>
            </w:r>
          </w:p>
        </w:tc>
        <w:tc>
          <w:tcPr>
            <w:tcW w:w="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600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aluminium</w:t>
            </w:r>
          </w:p>
        </w:tc>
        <w:tc>
          <w:tcPr>
            <w:tcW w:w="171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67’500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270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270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béton</w:t>
            </w:r>
          </w:p>
        </w:tc>
        <w:tc>
          <w:tcPr>
            <w:tcW w:w="8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20’000</w:t>
            </w:r>
          </w:p>
        </w:tc>
        <w:tc>
          <w:tcPr>
            <w:tcW w:w="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50’000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3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4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</w:t>
            </w: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 xml:space="preserve">chêne </w:t>
            </w:r>
            <w:r>
              <w:sym w:font="Symbol" w:char="F0BA"/>
            </w:r>
            <w:r>
              <w:sym w:font="Symbol" w:char="F0BA"/>
            </w:r>
          </w:p>
        </w:tc>
        <w:tc>
          <w:tcPr>
            <w:tcW w:w="171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10’500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3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50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4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16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22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cuivre</w:t>
            </w:r>
          </w:p>
        </w:tc>
        <w:tc>
          <w:tcPr>
            <w:tcW w:w="171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120’000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42'000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315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315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fer</w:t>
            </w:r>
          </w:p>
        </w:tc>
        <w:tc>
          <w:tcPr>
            <w:tcW w:w="171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210’000</w:t>
            </w: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  <w:p w:rsidR="006D2565" w:rsidRDefault="006D2565" w:rsidP="00A77CA4">
            <w:pPr>
              <w:keepNext/>
              <w:spacing w:line="360" w:lineRule="auto"/>
              <w:jc w:val="center"/>
            </w:pPr>
          </w:p>
        </w:tc>
        <w:tc>
          <w:tcPr>
            <w:tcW w:w="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80'000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130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170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130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170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fonte</w:t>
            </w:r>
          </w:p>
        </w:tc>
        <w:tc>
          <w:tcPr>
            <w:tcW w:w="8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60’000</w:t>
            </w:r>
          </w:p>
        </w:tc>
        <w:tc>
          <w:tcPr>
            <w:tcW w:w="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160’000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  <w:r>
              <w:t>25'000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70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60</w:t>
            </w: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granit</w:t>
            </w:r>
          </w:p>
        </w:tc>
        <w:tc>
          <w:tcPr>
            <w:tcW w:w="8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20’000</w:t>
            </w:r>
          </w:p>
        </w:tc>
        <w:tc>
          <w:tcPr>
            <w:tcW w:w="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60’000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5</w:t>
            </w:r>
          </w:p>
        </w:tc>
        <w:tc>
          <w:tcPr>
            <w:tcW w:w="7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80</w:t>
            </w: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line="360" w:lineRule="auto"/>
              <w:jc w:val="center"/>
            </w:pPr>
            <w:r>
              <w:t>200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  <w:tr w:rsidR="006D2565" w:rsidTr="00A77CA4">
        <w:trPr>
          <w:trHeight w:hRule="exact" w:val="260"/>
          <w:jc w:val="center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jc w:val="center"/>
            </w:pPr>
            <w:r>
              <w:t xml:space="preserve">sapin </w:t>
            </w:r>
            <w:r>
              <w:sym w:font="Symbol" w:char="F0BA"/>
            </w:r>
            <w:r>
              <w:sym w:font="Symbol" w:char="F0BA"/>
            </w:r>
          </w:p>
        </w:tc>
        <w:tc>
          <w:tcPr>
            <w:tcW w:w="1718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jc w:val="center"/>
            </w:pPr>
            <w:r>
              <w:t>10’000</w:t>
            </w:r>
          </w:p>
          <w:p w:rsidR="006D2565" w:rsidRDefault="006D2565" w:rsidP="00A77CA4">
            <w:pPr>
              <w:jc w:val="center"/>
            </w:pPr>
          </w:p>
          <w:p w:rsidR="006D2565" w:rsidRDefault="006D2565" w:rsidP="00A77CA4"/>
        </w:tc>
        <w:tc>
          <w:tcPr>
            <w:tcW w:w="23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1396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</w:tcPr>
          <w:p w:rsidR="006D2565" w:rsidRDefault="006D2565" w:rsidP="00A77CA4">
            <w:pPr>
              <w:jc w:val="center"/>
            </w:pPr>
            <w:r>
              <w:t>47</w:t>
            </w:r>
          </w:p>
          <w:p w:rsidR="006D2565" w:rsidRDefault="006D2565" w:rsidP="00A77CA4">
            <w:pPr>
              <w:jc w:val="center"/>
            </w:pPr>
          </w:p>
        </w:tc>
        <w:tc>
          <w:tcPr>
            <w:tcW w:w="46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  <w:r>
              <w:t>15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jc w:val="center"/>
            </w:pPr>
            <w:r>
              <w:t>2</w:t>
            </w:r>
          </w:p>
        </w:tc>
        <w:tc>
          <w:tcPr>
            <w:tcW w:w="699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jc w:val="center"/>
            </w:pPr>
          </w:p>
        </w:tc>
      </w:tr>
    </w:tbl>
    <w:p w:rsidR="006D2565" w:rsidRDefault="006D2565" w:rsidP="006D2565"/>
    <w:p w:rsidR="00A77CA4" w:rsidRDefault="00A77CA4" w:rsidP="006D2565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83" w:name="_Toc365697824"/>
      <w:bookmarkStart w:id="84" w:name="_Toc365699066"/>
      <w:bookmarkStart w:id="85" w:name="_Toc365699354"/>
      <w:bookmarkStart w:id="86" w:name="_Toc365700603"/>
      <w:bookmarkStart w:id="87" w:name="_Toc365702818"/>
      <w:bookmarkStart w:id="88" w:name="_Toc365703791"/>
      <w:bookmarkStart w:id="89" w:name="_Toc365705366"/>
      <w:bookmarkStart w:id="90" w:name="_Toc365705680"/>
      <w:bookmarkStart w:id="91" w:name="_Toc365706023"/>
      <w:bookmarkStart w:id="92" w:name="_Toc365706244"/>
      <w:bookmarkStart w:id="93" w:name="_Toc365706905"/>
      <w:bookmarkStart w:id="94" w:name="_Toc365713570"/>
      <w:bookmarkStart w:id="95" w:name="_Toc365714170"/>
      <w:bookmarkStart w:id="96" w:name="_Toc365717326"/>
      <w:bookmarkStart w:id="97" w:name="_Toc366641858"/>
      <w:bookmarkStart w:id="98" w:name="_Toc394117484"/>
      <w:bookmarkStart w:id="99" w:name="_Toc394120171"/>
      <w:bookmarkStart w:id="100" w:name="_Toc394143979"/>
      <w:bookmarkStart w:id="101" w:name="_Toc394144251"/>
      <w:bookmarkStart w:id="102" w:name="_Toc394147092"/>
      <w:bookmarkStart w:id="103" w:name="_Toc394147243"/>
      <w:bookmarkStart w:id="104" w:name="_Toc394147546"/>
      <w:bookmarkStart w:id="105" w:name="_Toc394147625"/>
      <w:bookmarkStart w:id="106" w:name="_Toc394148455"/>
      <w:bookmarkStart w:id="107" w:name="_Toc394149146"/>
      <w:bookmarkStart w:id="108" w:name="_Toc394149865"/>
      <w:bookmarkStart w:id="109" w:name="_Toc394391510"/>
    </w:p>
    <w:p w:rsidR="006D2565" w:rsidRDefault="006D2565" w:rsidP="00174532">
      <w:pPr>
        <w:pStyle w:val="Titre2"/>
        <w:keepNext/>
        <w:numPr>
          <w:ilvl w:val="1"/>
          <w:numId w:val="0"/>
        </w:numPr>
        <w:spacing w:before="180" w:after="60" w:line="240" w:lineRule="auto"/>
      </w:pPr>
      <w:r>
        <w:t>Moments d’inertie et de résistance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1"/>
      </w:tblPr>
      <w:tblGrid>
        <w:gridCol w:w="1843"/>
        <w:gridCol w:w="577"/>
        <w:gridCol w:w="1266"/>
        <w:gridCol w:w="1276"/>
        <w:gridCol w:w="1275"/>
        <w:gridCol w:w="1276"/>
        <w:gridCol w:w="284"/>
        <w:gridCol w:w="425"/>
        <w:gridCol w:w="779"/>
        <w:gridCol w:w="779"/>
      </w:tblGrid>
      <w:tr w:rsidR="006D2565" w:rsidTr="00A77CA4">
        <w:trPr>
          <w:cantSplit/>
        </w:trPr>
        <w:tc>
          <w:tcPr>
            <w:tcW w:w="1843" w:type="dxa"/>
            <w:tcBorders>
              <w:bottom w:val="nil"/>
            </w:tcBorders>
          </w:tcPr>
          <w:p w:rsidR="006D2565" w:rsidRDefault="006D2565" w:rsidP="00A77CA4">
            <w:pPr>
              <w:keepNext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Section</w:t>
            </w:r>
          </w:p>
        </w:tc>
        <w:tc>
          <w:tcPr>
            <w:tcW w:w="577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e</w:t>
            </w:r>
            <w:r>
              <w:rPr>
                <w:b/>
                <w:i/>
                <w:vertAlign w:val="subscript"/>
              </w:rPr>
              <w:t>max</w:t>
            </w:r>
            <w:proofErr w:type="spellEnd"/>
          </w:p>
        </w:tc>
        <w:tc>
          <w:tcPr>
            <w:tcW w:w="1266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</w:rPr>
              <w:t>Moment d’inertie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sz w:val="28"/>
              </w:rPr>
            </w:pPr>
            <w:r>
              <w:rPr>
                <w:b/>
                <w:i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</w:rPr>
              <w:t>Moment de résistance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  <w:i/>
              </w:rPr>
              <w:t xml:space="preserve">W = I / </w:t>
            </w:r>
            <w:proofErr w:type="spellStart"/>
            <w:r>
              <w:rPr>
                <w:b/>
                <w:i/>
              </w:rPr>
              <w:t>e</w:t>
            </w:r>
            <w:r>
              <w:rPr>
                <w:b/>
                <w:i/>
                <w:vertAlign w:val="subscript"/>
              </w:rPr>
              <w:t>max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</w:rPr>
              <w:t>Moment d’inertie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sz w:val="28"/>
              </w:rPr>
            </w:pPr>
            <w:r>
              <w:rPr>
                <w:b/>
              </w:rPr>
              <w:t xml:space="preserve">polaire </w:t>
            </w:r>
            <w:r>
              <w:rPr>
                <w:b/>
                <w:i/>
              </w:rPr>
              <w:t>I</w:t>
            </w:r>
            <w:r>
              <w:rPr>
                <w:b/>
                <w:i/>
                <w:vertAlign w:val="subscript"/>
              </w:rPr>
              <w:t>o</w:t>
            </w:r>
          </w:p>
        </w:tc>
        <w:tc>
          <w:tcPr>
            <w:tcW w:w="1276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</w:rPr>
              <w:t>Moment de résistance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polaire </w:t>
            </w:r>
            <w:proofErr w:type="spellStart"/>
            <w:r>
              <w:rPr>
                <w:b/>
                <w:i/>
              </w:rPr>
              <w:t>W</w:t>
            </w:r>
            <w:r>
              <w:rPr>
                <w:b/>
                <w:i/>
                <w:vertAlign w:val="subscript"/>
              </w:rPr>
              <w:t>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h/b</w:t>
            </w:r>
          </w:p>
        </w:tc>
        <w:tc>
          <w:tcPr>
            <w:tcW w:w="779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k</w:t>
            </w:r>
            <w:r>
              <w:rPr>
                <w:b/>
                <w:i/>
                <w:vertAlign w:val="subscript"/>
              </w:rPr>
              <w:t>mip</w:t>
            </w:r>
            <w:proofErr w:type="spellEnd"/>
          </w:p>
        </w:tc>
        <w:tc>
          <w:tcPr>
            <w:tcW w:w="779" w:type="dxa"/>
            <w:tcBorders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k</w:t>
            </w:r>
            <w:r>
              <w:rPr>
                <w:b/>
                <w:i/>
                <w:vertAlign w:val="subscript"/>
              </w:rPr>
              <w:t>mrp</w:t>
            </w:r>
            <w:proofErr w:type="spellEnd"/>
          </w:p>
        </w:tc>
      </w:tr>
      <w:tr w:rsidR="006D2565" w:rsidTr="00A77CA4">
        <w:trPr>
          <w:cantSplit/>
          <w:trHeight w:hRule="exact" w:val="1320"/>
        </w:trPr>
        <w:tc>
          <w:tcPr>
            <w:tcW w:w="1843" w:type="dxa"/>
            <w:tcBorders>
              <w:bottom w:val="single" w:sz="2" w:space="0" w:color="auto"/>
              <w:right w:val="nil"/>
            </w:tcBorders>
          </w:tcPr>
          <w:p w:rsidR="006D2565" w:rsidRDefault="00C5117E" w:rsidP="00A77CA4">
            <w:pPr>
              <w:keepNext/>
              <w:spacing w:before="360"/>
              <w:jc w:val="center"/>
              <w:rPr>
                <w:noProof/>
              </w:rPr>
            </w:pPr>
            <w:r>
              <w:rPr>
                <w:noProof/>
              </w:rPr>
              <w:pict>
                <v:group id="_x0000_s1052" style="position:absolute;left:0;text-align:left;margin-left:8pt;margin-top:5.55pt;width:73.1pt;height:50.65pt;z-index:251661312;mso-position-horizontal-relative:text;mso-position-vertical-relative:text" coordorigin="1578,2516" coordsize="1462,1013" o:allowincell="f">
                  <v:rect id="_x0000_s1053" style="position:absolute;left:2382;top:2516;width:193;height:288" filled="f" stroked="f" strokeweight=".25pt">
                    <v:textbox style="mso-next-textbox:#_x0000_s1053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54" style="position:absolute;left:2238;top:2947;width:433;height:577" fillcolor="#737373" strokeweight="1pt"/>
                  <v:line id="_x0000_s1055" style="position:absolute" from="2814,2947" to="2815,3524">
                    <v:stroke startarrow="block" startarrowwidth="narrow" startarrowlength="short" endarrow="block" endarrowwidth="narrow" endarrowlength="short"/>
                  </v:line>
                  <v:line id="_x0000_s1056" style="position:absolute" from="2238,2804" to="2671,2805">
                    <v:stroke startarrow="block" startarrowwidth="narrow" startarrowlength="short" endarrow="block" endarrowwidth="narrow" endarrowlength="short"/>
                  </v:line>
                  <v:rect id="_x0000_s1057" style="position:absolute;left:2852;top:3099;width:188;height:288" filled="f" stroked="f" strokeweight=".25pt">
                    <v:textbox style="mso-next-textbox:#_x0000_s1057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h</w:t>
                          </w:r>
                        </w:p>
                      </w:txbxContent>
                    </v:textbox>
                  </v:rect>
                  <v:line id="_x0000_s1058" style="position:absolute" from="1950,2947" to="2959,2948" strokeweight=".25pt">
                    <v:stroke startarrowwidth="narrow" startarrowlength="short" endarrowwidth="narrow" endarrowlength="short"/>
                  </v:line>
                  <v:line id="_x0000_s1059" style="position:absolute" from="2709,3528" to="2998,3529" strokeweight=".25pt">
                    <v:stroke startarrowwidth="narrow" startarrowlength="short" endarrowwidth="narrow" endarrowlength="short"/>
                  </v:line>
                  <v:line id="_x0000_s1060" style="position:absolute" from="2238,2660" to="2239,2949" strokeweight=".25pt">
                    <v:stroke startarrowwidth="narrow" startarrowlength="short" endarrowwidth="narrow" endarrowlength="short"/>
                  </v:line>
                  <v:line id="_x0000_s1061" style="position:absolute" from="2670,2660" to="2671,2949" strokeweight=".25pt">
                    <v:stroke startarrowwidth="narrow" startarrowlength="short" endarrowwidth="narrow" endarrowlength="short"/>
                  </v:line>
                  <v:line id="_x0000_s1062" style="position:absolute;flip:x" from="1728,3239" to="3024,3240" strokeweight=".25pt">
                    <v:stroke dashstyle="3 1 1 1" startarrowlength="short" endarrowlength="short"/>
                  </v:line>
                  <v:line id="_x0000_s1063" style="position:absolute" from="2094,2947" to="2095,3236">
                    <v:stroke startarrow="block" startarrowwidth="narrow" startarrowlength="short" endarrow="block" endarrowwidth="narrow" endarrowlength="short"/>
                  </v:line>
                  <v:rect id="_x0000_s1064" style="position:absolute;left:1578;top:2917;width:508;height:288" filled="f" stroked="f" strokeweight=".25pt">
                    <v:textbox style="mso-next-textbox:#_x0000_s1064" inset="1pt,1pt,1pt,1pt">
                      <w:txbxContent>
                        <w:p w:rsidR="00A77CA4" w:rsidRDefault="00A77CA4" w:rsidP="006D2565">
                          <w:proofErr w:type="spellStart"/>
                          <w:r>
                            <w:rPr>
                              <w:i/>
                            </w:rPr>
                            <w:t>e</w:t>
                          </w:r>
                          <w:r>
                            <w:rPr>
                              <w:i/>
                              <w:vertAlign w:val="subscript"/>
                            </w:rPr>
                            <w:t>max</w:t>
                          </w:r>
                          <w:proofErr w:type="spellEnd"/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577" w:type="dxa"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36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18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27pt" o:ole="">
                  <v:imagedata r:id="rId4" o:title=""/>
                </v:shape>
                <o:OLEObject Type="Embed" ProgID="Equation.2" ShapeID="_x0000_i1025" DrawAspect="Content" ObjectID="_1522124620" r:id="rId5"/>
              </w:object>
            </w:r>
          </w:p>
        </w:tc>
        <w:tc>
          <w:tcPr>
            <w:tcW w:w="126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360"/>
              <w:jc w:val="center"/>
              <w:rPr>
                <w:noProof/>
              </w:rPr>
            </w:pPr>
            <w:r w:rsidRPr="00085BAA">
              <w:rPr>
                <w:position w:val="-20"/>
                <w:sz w:val="28"/>
              </w:rPr>
              <w:object w:dxaOrig="480" w:dyaOrig="580">
                <v:shape id="_x0000_i1026" type="#_x0000_t75" style="width:24pt;height:29.25pt" o:ole="">
                  <v:imagedata r:id="rId6" o:title=""/>
                </v:shape>
                <o:OLEObject Type="Embed" ProgID="Equation.2" ShapeID="_x0000_i1026" DrawAspect="Content" ObjectID="_1522124621" r:id="rId7"/>
              </w:objec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36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499" w:dyaOrig="580">
                <v:shape id="_x0000_i1027" type="#_x0000_t75" style="width:24.75pt;height:29.25pt" o:ole="">
                  <v:imagedata r:id="rId8" o:title=""/>
                </v:shape>
                <o:OLEObject Type="Embed" ProgID="Equation.2" ShapeID="_x0000_i1027" DrawAspect="Content" ObjectID="_1522124622" r:id="rId9"/>
              </w:object>
            </w:r>
          </w:p>
        </w:tc>
        <w:tc>
          <w:tcPr>
            <w:tcW w:w="12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360"/>
              <w:jc w:val="center"/>
              <w:rPr>
                <w:sz w:val="28"/>
              </w:rPr>
            </w:pPr>
            <w:r w:rsidRPr="00085BAA">
              <w:rPr>
                <w:position w:val="-30"/>
                <w:sz w:val="28"/>
              </w:rPr>
              <w:object w:dxaOrig="480" w:dyaOrig="680">
                <v:shape id="_x0000_i1028" type="#_x0000_t75" style="width:24pt;height:33.75pt" o:ole="">
                  <v:imagedata r:id="rId10" o:title=""/>
                </v:shape>
                <o:OLEObject Type="Embed" ProgID="Equation.2" ShapeID="_x0000_i1028" DrawAspect="Content" ObjectID="_1522124623" r:id="rId11"/>
              </w:objec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20"/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360"/>
              <w:jc w:val="center"/>
              <w:rPr>
                <w:sz w:val="28"/>
              </w:rPr>
            </w:pPr>
            <w:r w:rsidRPr="00085BAA">
              <w:rPr>
                <w:position w:val="-30"/>
                <w:sz w:val="28"/>
              </w:rPr>
              <w:object w:dxaOrig="480" w:dyaOrig="680">
                <v:shape id="_x0000_i1029" type="#_x0000_t75" style="width:24pt;height:33.75pt" o:ole="">
                  <v:imagedata r:id="rId12" o:title=""/>
                </v:shape>
                <o:OLEObject Type="Embed" ProgID="Equation.2" ShapeID="_x0000_i1029" DrawAspect="Content" ObjectID="_1522124624" r:id="rId13"/>
              </w:objec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20"/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20"/>
              <w:jc w:val="center"/>
              <w:rPr>
                <w:noProof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1.1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1.2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1.4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1.5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1.6</w:t>
            </w:r>
          </w:p>
        </w:tc>
        <w:tc>
          <w:tcPr>
            <w:tcW w:w="779" w:type="dxa"/>
            <w:tcBorders>
              <w:left w:val="nil"/>
              <w:bottom w:val="nil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7.11353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6.49419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6.01978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5.64783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5.35034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5.10828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4.90832</w:t>
            </w:r>
          </w:p>
        </w:tc>
        <w:tc>
          <w:tcPr>
            <w:tcW w:w="779" w:type="dxa"/>
            <w:tcBorders>
              <w:left w:val="nil"/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4.80387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4.67437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4.56759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4.47715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4.39879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4.32958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4.26751</w:t>
            </w:r>
          </w:p>
        </w:tc>
      </w:tr>
      <w:tr w:rsidR="006D2565" w:rsidTr="00A77CA4">
        <w:trPr>
          <w:cantSplit/>
          <w:trHeight w:val="960"/>
        </w:trPr>
        <w:tc>
          <w:tcPr>
            <w:tcW w:w="1843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D2565" w:rsidRDefault="00C5117E" w:rsidP="00A77CA4">
            <w:pPr>
              <w:keepNext/>
              <w:spacing w:before="180"/>
              <w:jc w:val="center"/>
              <w:rPr>
                <w:noProof/>
              </w:rPr>
            </w:pPr>
            <w:r>
              <w:rPr>
                <w:noProof/>
              </w:rPr>
              <w:pict>
                <v:group id="_x0000_s1065" style="position:absolute;left:0;text-align:left;margin-left:8pt;margin-top:7.7pt;width:81.4pt;height:31.95pt;z-index:251662336;mso-position-horizontal-relative:text;mso-position-vertical-relative:text" coordorigin="1578,3879" coordsize="1628,639" o:allowincell="f">
                  <v:rect id="_x0000_s1066" style="position:absolute;left:2981;top:4066;width:225;height:289" filled="f" stroked="f" strokeweight=".25pt">
                    <v:textbox style="mso-next-textbox:#_x0000_s1066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D</w:t>
                          </w:r>
                        </w:p>
                      </w:txbxContent>
                    </v:textbox>
                  </v:rect>
                  <v:oval id="_x0000_s1067" style="position:absolute;left:2223;top:3923;width:577;height:577" fillcolor="#737373" strokeweight="1pt"/>
                  <v:line id="_x0000_s1068" style="position:absolute" from="2943,3923" to="2944,4500">
                    <v:stroke startarrow="block" startarrowwidth="narrow" startarrowlength="short" endarrow="block" endarrowwidth="narrow" endarrowlength="short"/>
                  </v:line>
                  <v:line id="_x0000_s1069" style="position:absolute" from="1935,3923" to="3088,3924" strokeweight=".25pt">
                    <v:stroke startarrowwidth="narrow" startarrowlength="short" endarrowwidth="narrow" endarrowlength="short"/>
                  </v:line>
                  <v:line id="_x0000_s1070" style="position:absolute" from="2511,4517" to="3088,4518" strokeweight=".25pt">
                    <v:stroke startarrowwidth="narrow" startarrowlength="short" endarrowwidth="narrow" endarrowlength="short"/>
                  </v:line>
                  <v:line id="_x0000_s1071" style="position:absolute;flip:x" from="1728,4216" to="3168,4217" strokeweight=".25pt">
                    <v:stroke dashstyle="3 1 1 1" startarrowlength="short" endarrowlength="short"/>
                  </v:line>
                  <v:line id="_x0000_s1072" style="position:absolute" from="2079,3923" to="2080,4212">
                    <v:stroke startarrow="block" startarrowwidth="narrow" startarrowlength="short" endarrow="block" endarrowwidth="narrow" endarrowlength="short"/>
                  </v:line>
                  <v:rect id="_x0000_s1073" style="position:absolute;left:1578;top:3879;width:508;height:288" filled="f" stroked="f" strokeweight=".25pt">
                    <v:textbox style="mso-next-textbox:#_x0000_s1073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proofErr w:type="spellStart"/>
                          <w:r>
                            <w:rPr>
                              <w:i/>
                            </w:rPr>
                            <w:t>e</w:t>
                          </w:r>
                          <w:r>
                            <w:rPr>
                              <w:i/>
                              <w:vertAlign w:val="subscript"/>
                            </w:rPr>
                            <w:t>max</w:t>
                          </w:r>
                          <w:proofErr w:type="spellEnd"/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5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240" w:dyaOrig="540">
                <v:shape id="_x0000_i1030" type="#_x0000_t75" style="width:12pt;height:27pt" o:ole="">
                  <v:imagedata r:id="rId14" o:title=""/>
                </v:shape>
                <o:OLEObject Type="Embed" ProgID="Equation.2" ShapeID="_x0000_i1030" DrawAspect="Content" ObjectID="_1522124625" r:id="rId15"/>
              </w:object>
            </w: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620" w:dyaOrig="580">
                <v:shape id="_x0000_i1031" type="#_x0000_t75" style="width:30.75pt;height:29.25pt" o:ole="">
                  <v:imagedata r:id="rId16" o:title=""/>
                </v:shape>
                <o:OLEObject Type="Embed" ProgID="Equation.2" ShapeID="_x0000_i1031" DrawAspect="Content" ObjectID="_1522124626" r:id="rId17"/>
              </w:objec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620" w:dyaOrig="580">
                <v:shape id="_x0000_i1032" type="#_x0000_t75" style="width:30.75pt;height:29.25pt" o:ole="">
                  <v:imagedata r:id="rId18" o:title=""/>
                </v:shape>
                <o:OLEObject Type="Embed" ProgID="Equation.2" ShapeID="_x0000_i1032" DrawAspect="Content" ObjectID="_1522124627" r:id="rId19"/>
              </w:objec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620" w:dyaOrig="580">
                <v:shape id="_x0000_i1033" type="#_x0000_t75" style="width:30.75pt;height:29.25pt" o:ole="">
                  <v:imagedata r:id="rId20" o:title=""/>
                </v:shape>
                <o:OLEObject Type="Embed" ProgID="Equation.2" ShapeID="_x0000_i1033" DrawAspect="Content" ObjectID="_1522124628" r:id="rId21"/>
              </w:objec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620" w:dyaOrig="580">
                <v:shape id="_x0000_i1034" type="#_x0000_t75" style="width:30.75pt;height:29.25pt" o:ole="">
                  <v:imagedata r:id="rId22" o:title=""/>
                </v:shape>
                <o:OLEObject Type="Embed" ProgID="Equation.2" ShapeID="_x0000_i1034" DrawAspect="Content" ObjectID="_1522124629" r:id="rId23"/>
              </w:objec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2.5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4.37289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4.01018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3.79770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3.56109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3.43269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4.06705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3.88214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3.74240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3.55031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3.43053</w:t>
            </w:r>
          </w:p>
        </w:tc>
      </w:tr>
      <w:tr w:rsidR="006D2565" w:rsidTr="00A77CA4">
        <w:trPr>
          <w:cantSplit/>
          <w:trHeight w:hRule="exact" w:val="960"/>
        </w:trPr>
        <w:tc>
          <w:tcPr>
            <w:tcW w:w="1843" w:type="dxa"/>
            <w:tcBorders>
              <w:top w:val="single" w:sz="2" w:space="0" w:color="auto"/>
              <w:right w:val="nil"/>
            </w:tcBorders>
          </w:tcPr>
          <w:p w:rsidR="006D2565" w:rsidRDefault="00C5117E" w:rsidP="00A77CA4">
            <w:pPr>
              <w:keepNext/>
              <w:spacing w:before="180"/>
              <w:jc w:val="center"/>
              <w:rPr>
                <w:noProof/>
              </w:rPr>
            </w:pPr>
            <w:r>
              <w:rPr>
                <w:noProof/>
              </w:rPr>
              <w:pict>
                <v:group id="_x0000_s1074" style="position:absolute;left:0;text-align:left;margin-left:15.5pt;margin-top:9.7pt;width:72.8pt;height:28.85pt;z-index:251663360;mso-position-horizontal-relative:text;mso-position-vertical-relative:text" coordorigin="1728,4884" coordsize="1456,577" o:allowincell="f">
                  <v:oval id="_x0000_s1075" style="position:absolute;left:2201;top:4884;width:577;height:577" fillcolor="#737373" strokeweight="1pt"/>
                  <v:line id="_x0000_s1076" style="position:absolute" from="2921,4884" to="2922,5461">
                    <v:stroke startarrow="block" startarrowwidth="narrow" startarrowlength="short" endarrow="block" endarrowwidth="narrow" endarrowlength="short"/>
                  </v:line>
                  <v:rect id="_x0000_s1077" style="position:absolute;left:2959;top:5027;width:225;height:289" filled="f" stroked="f" strokeweight=".25pt">
                    <v:textbox style="mso-next-textbox:#_x0000_s1077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D</w:t>
                          </w:r>
                        </w:p>
                      </w:txbxContent>
                    </v:textbox>
                  </v:rect>
                  <v:line id="_x0000_s1078" style="position:absolute" from="2489,4884" to="3066,4885" strokeweight=".25pt">
                    <v:stroke startarrowwidth="narrow" startarrowlength="short" endarrowwidth="narrow" endarrowlength="short"/>
                  </v:line>
                  <v:line id="_x0000_s1079" style="position:absolute" from="2504,5460" to="3081,5461" strokeweight=".25pt">
                    <v:stroke startarrowwidth="narrow" startarrowlength="short" endarrowwidth="narrow" endarrowlength="short"/>
                  </v:line>
                  <v:oval id="_x0000_s1080" style="position:absolute;left:2273;top:4956;width:433;height:433" strokeweight="1pt"/>
                  <v:line id="_x0000_s1081" style="position:absolute;flip:x" from="1912,4960" to="2489,4961" strokeweight=".25pt">
                    <v:stroke startarrowwidth="narrow" startarrowlength="short" endarrowwidth="narrow" endarrowlength="short"/>
                  </v:line>
                  <v:line id="_x0000_s1082" style="position:absolute;flip:x" from="1913,5396" to="2490,5397" strokeweight=".25pt">
                    <v:stroke startarrowwidth="narrow" startarrowlength="short" endarrowwidth="narrow" endarrowlength="short"/>
                  </v:line>
                  <v:line id="_x0000_s1083" style="position:absolute" from="2057,4961" to="2058,5389">
                    <v:stroke startarrow="block" startarrowwidth="narrow" startarrowlength="short" endarrow="block" endarrowwidth="narrow" endarrowlength="short"/>
                  </v:line>
                  <v:rect id="_x0000_s1084" style="position:absolute;left:1866;top:5020;width:188;height:288" filled="f" stroked="f" strokeweight=".25pt">
                    <v:textbox style="mso-next-textbox:#_x0000_s1084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d</w:t>
                          </w:r>
                        </w:p>
                      </w:txbxContent>
                    </v:textbox>
                  </v:rect>
                  <v:line id="_x0000_s1085" style="position:absolute;flip:x" from="1728,5161" to="3168,5162" strokeweight=".25pt">
                    <v:stroke dashstyle="3 1 1 1" startarrowlength="short" endarrowlength="short"/>
                  </v:line>
                </v:group>
              </w:pict>
            </w:r>
          </w:p>
        </w:tc>
        <w:tc>
          <w:tcPr>
            <w:tcW w:w="577" w:type="dxa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240" w:dyaOrig="540">
                <v:shape id="_x0000_i1035" type="#_x0000_t75" style="width:12pt;height:27pt" o:ole="">
                  <v:imagedata r:id="rId14" o:title=""/>
                </v:shape>
                <o:OLEObject Type="Embed" ProgID="Equation.2" ShapeID="_x0000_i1035" DrawAspect="Content" ObjectID="_1522124630" r:id="rId24"/>
              </w:object>
            </w: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1160" w:dyaOrig="639">
                <v:shape id="_x0000_i1036" type="#_x0000_t75" style="width:57.75pt;height:32.25pt" o:ole="">
                  <v:imagedata r:id="rId25" o:title=""/>
                </v:shape>
                <o:OLEObject Type="Embed" ProgID="Equation.2" ShapeID="_x0000_i1036" DrawAspect="Content" ObjectID="_1522124631" r:id="rId26"/>
              </w:objec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1160" w:dyaOrig="639">
                <v:shape id="_x0000_i1037" type="#_x0000_t75" style="width:57.75pt;height:32.25pt" o:ole="">
                  <v:imagedata r:id="rId27" o:title=""/>
                </v:shape>
                <o:OLEObject Type="Embed" ProgID="Equation.2" ShapeID="_x0000_i1037" DrawAspect="Content" ObjectID="_1522124632" r:id="rId28"/>
              </w:objec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1160" w:dyaOrig="639">
                <v:shape id="_x0000_i1038" type="#_x0000_t75" style="width:57.75pt;height:32.25pt" o:ole="">
                  <v:imagedata r:id="rId29" o:title=""/>
                </v:shape>
                <o:OLEObject Type="Embed" ProgID="Equation.2" ShapeID="_x0000_i1038" DrawAspect="Content" ObjectID="_1522124633" r:id="rId30"/>
              </w:objec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  <w:r w:rsidRPr="00085BAA">
              <w:rPr>
                <w:position w:val="-20"/>
              </w:rPr>
              <w:object w:dxaOrig="1160" w:dyaOrig="639">
                <v:shape id="_x0000_i1039" type="#_x0000_t75" style="width:57.75pt;height:32.25pt" o:ole="">
                  <v:imagedata r:id="rId31" o:title=""/>
                </v:shape>
                <o:OLEObject Type="Embed" ProgID="Equation.2" ShapeID="_x0000_i1039" DrawAspect="Content" ObjectID="_1522124634" r:id="rId32"/>
              </w:objec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spacing w:before="180"/>
              <w:jc w:val="center"/>
              <w:rPr>
                <w:noProof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7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20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100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sym w:font="Symbol" w:char="F0A5"/>
            </w:r>
          </w:p>
        </w:tc>
        <w:tc>
          <w:tcPr>
            <w:tcW w:w="779" w:type="dxa"/>
            <w:tcBorders>
              <w:top w:val="nil"/>
              <w:left w:val="nil"/>
              <w:right w:val="single" w:sz="2" w:space="0" w:color="auto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3.29683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3.20179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3.09761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3.01903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</w:tcBorders>
          </w:tcPr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3.29674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3.20179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3.09761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3.01903</w:t>
            </w:r>
          </w:p>
          <w:p w:rsidR="006D2565" w:rsidRDefault="006D2565" w:rsidP="00A77CA4">
            <w:pPr>
              <w:keepNext/>
              <w:tabs>
                <w:tab w:val="center" w:pos="4253"/>
                <w:tab w:val="center" w:pos="5954"/>
                <w:tab w:val="center" w:pos="7938"/>
              </w:tabs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3</w:t>
            </w:r>
          </w:p>
        </w:tc>
      </w:tr>
    </w:tbl>
    <w:p w:rsidR="006D2565" w:rsidRDefault="006D2565" w:rsidP="006D2565">
      <w:pPr>
        <w:keepNext/>
      </w:pPr>
    </w:p>
    <w:p w:rsidR="006D2565" w:rsidRDefault="006D2565" w:rsidP="00174532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110" w:name="_Toc365697825"/>
      <w:bookmarkStart w:id="111" w:name="_Toc365699067"/>
      <w:bookmarkStart w:id="112" w:name="_Toc365699355"/>
      <w:bookmarkStart w:id="113" w:name="_Toc365700604"/>
      <w:bookmarkStart w:id="114" w:name="_Toc365702819"/>
      <w:bookmarkStart w:id="115" w:name="_Toc365703792"/>
      <w:bookmarkStart w:id="116" w:name="_Toc365705367"/>
      <w:bookmarkStart w:id="117" w:name="_Toc365705681"/>
      <w:bookmarkStart w:id="118" w:name="_Toc365706024"/>
      <w:bookmarkStart w:id="119" w:name="_Toc365706245"/>
      <w:bookmarkStart w:id="120" w:name="_Toc365706906"/>
      <w:bookmarkStart w:id="121" w:name="_Toc365713571"/>
      <w:bookmarkStart w:id="122" w:name="_Toc365714171"/>
      <w:bookmarkStart w:id="123" w:name="_Toc365717327"/>
      <w:bookmarkStart w:id="124" w:name="_Toc366641859"/>
      <w:bookmarkStart w:id="125" w:name="_Toc394117485"/>
      <w:bookmarkStart w:id="126" w:name="_Toc394120172"/>
      <w:bookmarkStart w:id="127" w:name="_Toc394143980"/>
      <w:bookmarkStart w:id="128" w:name="_Toc394144252"/>
      <w:bookmarkStart w:id="129" w:name="_Toc394147093"/>
      <w:bookmarkStart w:id="130" w:name="_Toc394147244"/>
      <w:bookmarkStart w:id="131" w:name="_Toc394147547"/>
      <w:bookmarkStart w:id="132" w:name="_Toc394147626"/>
      <w:bookmarkStart w:id="133" w:name="_Toc394148456"/>
      <w:bookmarkStart w:id="134" w:name="_Toc394149147"/>
      <w:bookmarkStart w:id="135" w:name="_Toc394149866"/>
      <w:bookmarkStart w:id="136" w:name="_Toc394391511"/>
      <w:bookmarkStart w:id="137" w:name="_Ref364146653"/>
      <w:r>
        <w:t>Traction et compression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6D2565" w:rsidRDefault="00C5117E" w:rsidP="006D2565">
      <w:pPr>
        <w:tabs>
          <w:tab w:val="left" w:pos="4536"/>
          <w:tab w:val="left" w:pos="7371"/>
        </w:tabs>
        <w:spacing w:before="720" w:after="960"/>
      </w:pPr>
      <w:r>
        <w:rPr>
          <w:noProof/>
        </w:rPr>
        <w:pict>
          <v:group id="_x0000_s1175" style="position:absolute;margin-left:29.4pt;margin-top:1.65pt;width:158.05pt;height:94.85pt;z-index:251672576" coordorigin="2006,6674" coordsize="3161,1897" o:allowincell="f">
            <v:shape id="_x0000_s1176" style="position:absolute;left:2006;top:6674;width:949;height:791" coordsize="20000,20000" path="m19979,l16649,,,19975r3330,l19979,xe" fillcolor="black" stroked="f" strokecolor="lime" strokeweight="1pt">
              <v:fill r:id="rId33" o:title="" type="pattern"/>
              <v:stroke startarrowwidth="narrow" startarrowlength="short" endarrowwidth="narrow" endarrowlength="short"/>
              <v:path arrowok="t"/>
            </v:shape>
            <v:shape id="_x0000_s1177" style="position:absolute;left:2006;top:7464;width:159;height:1107" coordsize="20000,20000" path="m19874,l,,,19982r19874,l19874,xe" fillcolor="black" stroked="f" strokecolor="lime" strokeweight="1pt">
              <v:fill r:id="rId33" o:title="" type="pattern"/>
              <v:stroke startarrowwidth="narrow" startarrowlength="short" endarrowwidth="narrow" endarrowlength="short"/>
              <v:path arrowok="t"/>
            </v:shape>
            <v:oval id="_x0000_s1178" style="position:absolute;left:3981;top:7306;width:317;height:633" filled="f" strokeweight="1pt"/>
            <v:line id="_x0000_s1179" style="position:absolute;flip:x" from="2559,7306" to="4140,7307" strokeweight="1pt">
              <v:stroke startarrowwidth="narrow" startarrowlength="short" endarrowwidth="narrow" endarrowlength="short"/>
            </v:line>
            <v:line id="_x0000_s1180" style="position:absolute" from="2559,7938" to="4140,7939" strokeweight="1pt">
              <v:stroke startarrowwidth="narrow" startarrowlength="short" endarrowwidth="narrow" endarrowlength="short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81" type="#_x0000_t19" style="position:absolute;left:2401;top:7622;width:159;height:317;flip:x y" strokeweight="1pt"/>
            <v:shape id="_x0000_s1182" type="#_x0000_t19" style="position:absolute;left:2401;top:7306;width:159;height:317;flip:x" strokeweight="1pt"/>
            <v:oval id="_x0000_s1183" style="position:absolute;left:4218;top:7306;width:317;height:633" filled="f" strokecolor="lime" strokeweight="1pt"/>
            <v:line id="_x0000_s1184" style="position:absolute" from="2954,6674" to="2955,7307" strokeweight="1pt">
              <v:stroke startarrowwidth="narrow" startarrowlength="short" endarrowwidth="narrow" endarrowlength="short"/>
            </v:line>
            <v:line id="_x0000_s1185" style="position:absolute;flip:x" from="2164,7938" to="2797,8571" strokeweight="1pt">
              <v:stroke startarrowwidth="narrow" startarrowlength="short" endarrowwidth="narrow" endarrowlength="short"/>
            </v:line>
            <v:line id="_x0000_s1186" style="position:absolute;flip:x" from="2164,6674" to="2955,7465" strokeweight="1pt">
              <v:stroke startarrowwidth="narrow" startarrowlength="short" endarrowwidth="narrow" endarrowlength="short"/>
            </v:line>
            <v:line id="_x0000_s1187" style="position:absolute" from="2164,7464" to="2165,8571" strokeweight="1pt">
              <v:stroke startarrowwidth="narrow" startarrowlength="short" endarrowwidth="narrow" endarrowlength="short"/>
            </v:line>
            <v:line id="_x0000_s1188" style="position:absolute" from="2559,7227" to="4140,7228" strokeweight=".25pt">
              <v:stroke startarrow="block" startarrowwidth="narrow" startarrowlength="short" endarrow="block" endarrowwidth="narrow" endarrowlength="short"/>
            </v:line>
            <v:line id="_x0000_s1189" style="position:absolute" from="4139,7227" to="4377,7228" strokeweight=".25pt">
              <v:stroke startarrow="block" startarrowwidth="narrow" startarrowlength="short" endarrow="block" endarrowwidth="narrow" endarrowlength="short"/>
            </v:line>
            <v:line id="_x0000_s1190" style="position:absolute" from="4139,7306" to="4377,7307" strokecolor="lime" strokeweight="1pt">
              <v:stroke startarrowwidth="narrow" startarrowlength="short" endarrowwidth="narrow" endarrowlength="short"/>
            </v:line>
            <v:line id="_x0000_s1191" style="position:absolute" from="4139,7938" to="4377,7939" strokecolor="lime" strokeweight="1pt">
              <v:stroke startarrowwidth="narrow" startarrowlength="short" endarrowwidth="narrow" endarrowlength="short"/>
            </v:line>
            <v:roundrect id="_x0000_s1192" style="position:absolute;left:3349;top:6911;width:236;height:238" arcsize="10923f" filled="f" stroked="f" strokecolor="lime" strokeweight="1pt">
              <v:textbox style="mso-next-textbox:#_x0000_s1192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t>l</w:t>
                    </w:r>
                  </w:p>
                </w:txbxContent>
              </v:textbox>
            </v:roundrect>
            <v:roundrect id="_x0000_s1193" style="position:absolute;left:4032;top:6912;width:446;height:444" arcsize="10923f" filled="f" stroked="f" strokecolor="lime" strokeweight="1pt">
              <v:textbox style="mso-next-textbox:#_x0000_s1193" inset="1pt,1pt,1pt,1pt">
                <w:txbxContent>
                  <w:p w:rsidR="00A77CA4" w:rsidRDefault="00A77CA4" w:rsidP="006D2565">
                    <w:pPr>
                      <w:jc w:val="center"/>
                    </w:pPr>
                    <w:r>
                      <w:rPr>
                        <w:i/>
                      </w:rPr>
                      <w:sym w:font="Symbol" w:char="F044"/>
                    </w:r>
                    <w:r>
                      <w:rPr>
                        <w:i/>
                      </w:rPr>
                      <w:t>l</w:t>
                    </w:r>
                  </w:p>
                </w:txbxContent>
              </v:textbox>
            </v:roundrect>
            <v:roundrect id="_x0000_s1194" style="position:absolute;left:4692;top:7385;width:236;height:238" arcsize="10923f" filled="f" stroked="f" strokecolor="lime" strokeweight="1pt">
              <v:textbox style="mso-next-textbox:#_x0000_s1194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t>F</w:t>
                    </w:r>
                  </w:p>
                </w:txbxContent>
              </v:textbox>
            </v:roundrect>
            <v:roundrect id="_x0000_s1195" style="position:absolute;left:4216;top:8254;width:236;height:238" arcsize="10923f" filled="f" stroked="f" strokecolor="lime" strokeweight="1pt">
              <v:textbox style="mso-next-textbox:#_x0000_s1195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roundrect>
            <v:line id="_x0000_s1196" style="position:absolute" from="4139,7780" to="4298,8334" strokeweight=".25pt">
              <v:stroke startarrowwidth="narrow" startarrowlength="short" endarrowwidth="narrow" endarrowlength="short"/>
            </v:line>
            <v:line id="_x0000_s1197" style="position:absolute;flip:y" from="4376,7148" to="4377,7623" strokecolor="lime" strokeweight=".25pt">
              <v:stroke startarrowwidth="narrow" startarrowlength="short" endarrowwidth="narrow" endarrowlength="short"/>
            </v:line>
            <v:line id="_x0000_s1198" style="position:absolute" from="4376,7622" to="5167,7623" strokeweight="2pt">
              <v:stroke startarrowwidth="narrow" startarrowlength="short" endarrow="block" endarrowwidth="narrow" endarrowlength="short"/>
            </v:line>
            <v:line id="_x0000_s1199" style="position:absolute;flip:y" from="2559,7148" to="2560,7623" strokeweight=".25pt">
              <v:stroke dashstyle="1 1" startarrowwidth="narrow" startarrowlength="short" endarrowwidth="narrow" endarrowlength="short"/>
            </v:line>
            <v:line id="_x0000_s1200" style="position:absolute;flip:y" from="4139,7148" to="4140,7623" strokeweight=".25pt">
              <v:stroke startarrowwidth="narrow" startarrowlength="short" endarrowwidth="narrow" endarrowlength="short"/>
            </v:line>
          </v:group>
        </w:pict>
      </w:r>
      <w:r>
        <w:pict>
          <v:shape id="_x0000_s1201" type="#_x0000_t75" style="position:absolute;margin-left:361.1pt;margin-top:35.15pt;width:103pt;height:28.8pt;z-index:251673600" o:allowincell="f" stroked="t">
            <v:imagedata r:id="rId34" o:title=""/>
          </v:shape>
          <o:OLEObject Type="Embed" ProgID="Equation.3" ShapeID="_x0000_s1201" DrawAspect="Content" ObjectID="_1522124648" r:id="rId35"/>
        </w:pict>
      </w:r>
      <w:r w:rsidR="006D2565">
        <w:tab/>
      </w:r>
      <w:r w:rsidR="006D2565" w:rsidRPr="00085BAA">
        <w:rPr>
          <w:position w:val="-20"/>
        </w:rPr>
        <w:object w:dxaOrig="2180" w:dyaOrig="540">
          <v:shape id="_x0000_i1040" type="#_x0000_t75" style="width:108.75pt;height:27pt" o:ole="" o:bordertopcolor="this" o:borderleftcolor="this" o:borderbottomcolor="this" o:borderrightcolor="this">
            <v:imagedata r:id="rId36" o:title=""/>
            <w10:bordertop type="single" width="6"/>
            <w10:borderleft type="single" width="6"/>
            <w10:borderbottom type="single" width="6"/>
            <w10:borderright type="single" width="6"/>
          </v:shape>
          <o:OLEObject Type="Embed" ProgID="Equation.2" ShapeID="_x0000_i1040" DrawAspect="Content" ObjectID="_1522124635" r:id="rId37"/>
        </w:object>
      </w:r>
      <w:r w:rsidR="006D2565">
        <w:tab/>
      </w:r>
    </w:p>
    <w:p w:rsidR="006D2565" w:rsidRDefault="00C5117E" w:rsidP="006D2565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138" w:name="_Toc365697826"/>
      <w:bookmarkStart w:id="139" w:name="_Toc365699068"/>
      <w:bookmarkStart w:id="140" w:name="_Toc365699356"/>
      <w:bookmarkStart w:id="141" w:name="_Toc365700605"/>
      <w:bookmarkStart w:id="142" w:name="_Toc365702820"/>
      <w:bookmarkStart w:id="143" w:name="_Toc365703793"/>
      <w:bookmarkStart w:id="144" w:name="_Toc365705368"/>
      <w:bookmarkStart w:id="145" w:name="_Toc365705682"/>
      <w:bookmarkStart w:id="146" w:name="_Toc365706025"/>
      <w:bookmarkStart w:id="147" w:name="_Toc365706246"/>
      <w:bookmarkStart w:id="148" w:name="_Toc365706907"/>
      <w:bookmarkStart w:id="149" w:name="_Toc365713572"/>
      <w:bookmarkStart w:id="150" w:name="_Toc365714172"/>
      <w:bookmarkStart w:id="151" w:name="_Toc365717328"/>
      <w:bookmarkStart w:id="152" w:name="_Toc366641860"/>
      <w:bookmarkStart w:id="153" w:name="_Toc394117486"/>
      <w:bookmarkStart w:id="154" w:name="_Toc394120173"/>
      <w:bookmarkStart w:id="155" w:name="_Toc394143981"/>
      <w:bookmarkStart w:id="156" w:name="_Toc394144253"/>
      <w:bookmarkStart w:id="157" w:name="_Toc394147094"/>
      <w:bookmarkStart w:id="158" w:name="_Toc394147245"/>
      <w:bookmarkStart w:id="159" w:name="_Toc394147548"/>
      <w:bookmarkStart w:id="160" w:name="_Toc394147627"/>
      <w:bookmarkStart w:id="161" w:name="_Toc394148457"/>
      <w:bookmarkStart w:id="162" w:name="_Toc394149148"/>
      <w:bookmarkStart w:id="163" w:name="_Toc394149867"/>
      <w:bookmarkStart w:id="164" w:name="_Toc394391512"/>
      <w:r>
        <w:pict>
          <v:shape id="_x0000_s1202" type="#_x0000_t75" style="position:absolute;margin-left:81.1pt;margin-top:22.6pt;width:70pt;height:33pt;z-index:251674624" o:allowincell="f" stroked="t">
            <v:imagedata r:id="rId38" o:title=""/>
          </v:shape>
          <o:OLEObject Type="Embed" ProgID="Equation.3" ShapeID="_x0000_s1202" DrawAspect="Content" ObjectID="_1522124649" r:id="rId39"/>
        </w:pict>
      </w:r>
      <w:r w:rsidR="006D2565">
        <w:t>Flexion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6D2565" w:rsidRDefault="006D2565" w:rsidP="006D2565">
      <w:pPr>
        <w:pStyle w:val="En-tte"/>
        <w:tabs>
          <w:tab w:val="clear" w:pos="4536"/>
          <w:tab w:val="clear" w:pos="9072"/>
        </w:tabs>
        <w:spacing w:after="48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954"/>
        <w:gridCol w:w="805"/>
        <w:gridCol w:w="825"/>
        <w:gridCol w:w="1134"/>
        <w:gridCol w:w="992"/>
      </w:tblGrid>
      <w:tr w:rsidR="006D2565" w:rsidTr="00A77CA4">
        <w:trPr>
          <w:cantSplit/>
          <w:trHeight w:hRule="exact" w:val="480"/>
        </w:trPr>
        <w:tc>
          <w:tcPr>
            <w:tcW w:w="59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2565" w:rsidRDefault="00C5117E" w:rsidP="00A77CA4">
            <w:pPr>
              <w:keepNext/>
              <w:jc w:val="center"/>
              <w:rPr>
                <w:noProof/>
              </w:rPr>
            </w:pPr>
            <w:r>
              <w:rPr>
                <w:noProof/>
              </w:rPr>
              <w:pict>
                <v:group id="_x0000_s1086" style="position:absolute;left:0;text-align:left;margin-left:8pt;margin-top:3.85pt;width:274.05pt;height:14.45pt;z-index:251664384" coordorigin="1578,9714" coordsize="5481,289" o:allowincell="f">
                  <v:line id="_x0000_s1087" style="position:absolute" from="1578,9992" to="3883,9993">
                    <v:stroke startarrow="block" startarrowwidth="narrow" startarrowlength="short" endarrow="block" endarrowwidth="narrow" endarrowlength="short"/>
                  </v:line>
                  <v:line id="_x0000_s1088" style="position:absolute" from="4754,9992" to="7059,9993">
                    <v:stroke startarrow="block" startarrowwidth="narrow" startarrowlength="short" endarrow="block" endarrowwidth="narrow" endarrowlength="short"/>
                  </v:line>
                  <v:rect id="_x0000_s1089" style="position:absolute;left:2623;top:9714;width:225;height:289" filled="f" stroked="f" strokeweight=".25pt">
                    <v:textbox style="mso-next-textbox:#_x0000_s1089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l</w:t>
                          </w:r>
                        </w:p>
                      </w:txbxContent>
                    </v:textbox>
                  </v:rect>
                  <v:rect id="_x0000_s1090" style="position:absolute;left:5935;top:9714;width:225;height:289" filled="f" stroked="f" strokeweight=".25pt">
                    <v:textbox style="mso-next-textbox:#_x0000_s1090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l</w:t>
                          </w:r>
                        </w:p>
                      </w:txbxContent>
                    </v:textbox>
                  </v:rect>
                </v:group>
              </w:pic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Contrainte max.</w:t>
            </w:r>
          </w:p>
          <w:p w:rsidR="006D2565" w:rsidRDefault="006D2565" w:rsidP="00A77CA4">
            <w:pPr>
              <w:keepNext/>
              <w:jc w:val="center"/>
              <w:rPr>
                <w:sz w:val="24"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sym w:font="Symbol" w:char="F073"/>
            </w:r>
            <w:proofErr w:type="spellStart"/>
            <w:r>
              <w:rPr>
                <w:b/>
                <w:i/>
                <w:vertAlign w:val="subscript"/>
              </w:rPr>
              <w:t>flex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2565" w:rsidRDefault="006D2565" w:rsidP="00A77CA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Flèche maximale</w:t>
            </w:r>
          </w:p>
          <w:p w:rsidR="006D2565" w:rsidRDefault="006D2565" w:rsidP="00A77CA4">
            <w:pPr>
              <w:keepNext/>
              <w:jc w:val="center"/>
              <w:rPr>
                <w:sz w:val="24"/>
              </w:rPr>
            </w:pPr>
            <w:r>
              <w:rPr>
                <w:b/>
                <w:i/>
              </w:rPr>
              <w:t xml:space="preserve"> f</w:t>
            </w:r>
          </w:p>
        </w:tc>
      </w:tr>
      <w:tr w:rsidR="006D2565" w:rsidTr="00A77CA4">
        <w:trPr>
          <w:cantSplit/>
          <w:trHeight w:hRule="exact" w:val="1000"/>
        </w:trPr>
        <w:tc>
          <w:tcPr>
            <w:tcW w:w="5954" w:type="dxa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C5117E" w:rsidP="00A77CA4">
            <w:pPr>
              <w:keepNext/>
              <w:jc w:val="center"/>
              <w:rPr>
                <w:sz w:val="24"/>
              </w:rPr>
            </w:pPr>
            <w:r w:rsidRPr="00C5117E">
              <w:rPr>
                <w:noProof/>
              </w:rPr>
              <w:pict>
                <v:group id="_x0000_s1117" style="position:absolute;left:0;text-align:left;margin-left:1.1pt;margin-top:8.25pt;width:281.35pt;height:41.3pt;z-index:251670528;mso-position-horizontal-relative:text;mso-position-vertical-relative:text" coordorigin="1440,10282" coordsize="5627,826" o:allowincell="f">
                  <v:shape id="_x0000_s1118" type="#_x0000_t19" style="position:absolute;left:4754;top:10282;width:2305;height:145" filled="t" strokeweight=".25pt"/>
                  <v:shape id="_x0000_s1119" type="#_x0000_t19" style="position:absolute;left:1586;top:10677;width:2305;height:145" filled="t" strokeweight="2pt"/>
                  <v:line id="_x0000_s1120" style="position:absolute" from="3890,10388" to="3891,10821" strokeweight="2pt">
                    <v:stroke startarrowlength="short" endarrow="block" endarrowlength="short"/>
                  </v:line>
                  <v:rect id="_x0000_s1121" style="position:absolute;left:3692;top:10337;width:225;height:289" filled="f" stroked="f" strokeweight=".25pt">
                    <v:textbox style="mso-next-textbox:#_x0000_s1121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line id="_x0000_s1122" style="position:absolute" from="4314,10387" to="4315,10676" strokeweight=".25pt">
                    <v:stroke startarrowwidth="narrow" startarrowlength="short" endarrow="block" endarrowwidth="narrow" endarrowlength="short"/>
                  </v:line>
                  <v:rect id="_x0000_s1123" style="position:absolute;left:4434;top:10387;width:188;height:288" filled="f" stroked="f" strokeweight=".25pt">
                    <v:textbox style="mso-next-textbox:#_x0000_s1123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line id="_x0000_s1124" style="position:absolute" from="4314,10676" to="4315,10821" strokeweight=".25pt">
                    <v:stroke startarrowlength="short" endarrowlength="short"/>
                  </v:line>
                  <v:shape id="_x0000_s1125" type="#_x0000_t19" style="position:absolute;left:4754;top:10677;width:2305;height:145" filled="t" strokeweight="2pt"/>
                  <v:line id="_x0000_s1126" style="position:absolute" from="5899,10314" to="5900,10694">
                    <v:stroke startarrowlength="short" endarrow="block" endarrowlength="short"/>
                  </v:line>
                  <v:line id="_x0000_s1127" style="position:absolute" from="4753,10296" to="4755,10655">
                    <v:stroke startarrowlength="short" endarrow="block" endarrowlength="short"/>
                  </v:line>
                  <v:line id="_x0000_s1128" style="position:absolute" from="5322,10293" to="5323,10673">
                    <v:stroke startarrowlength="short" endarrow="block" endarrowlength="short"/>
                  </v:line>
                  <v:line id="_x0000_s1129" style="position:absolute" from="6194,10321" to="6195,10701">
                    <v:stroke startarrowlength="short" endarrow="block" endarrowlength="short"/>
                  </v:line>
                  <v:line id="_x0000_s1130" style="position:absolute" from="6769,10365" to="6770,10745">
                    <v:stroke startarrowlength="short" endarrow="block" endarrowlength="short"/>
                  </v:line>
                  <v:line id="_x0000_s1131" style="position:absolute" from="6482,10336" to="6483,10716">
                    <v:stroke startarrowlength="short" endarrow="block" endarrowlength="short"/>
                  </v:line>
                  <v:line id="_x0000_s1132" style="position:absolute" from="7066,10434" to="7067,10814">
                    <v:stroke startarrowlength="short" endarrow="block" endarrowlength="short"/>
                  </v:line>
                  <v:line id="_x0000_s1133" style="position:absolute" from="5611,10307" to="5612,10687">
                    <v:stroke startarrowlength="short" endarrow="block" endarrowlength="short"/>
                  </v:line>
                  <v:line id="_x0000_s1134" style="position:absolute" from="5027,10284" to="5028,10664">
                    <v:stroke startarrowlength="short" endarrow="block" endarrowlength="short"/>
                  </v:line>
                  <v:rect id="_x0000_s1135" style="position:absolute;left:5929;top:10339;width:225;height:289" filled="f" stroked="f" strokeweight=".25pt">
                    <v:textbox style="mso-next-textbox:#_x0000_s1135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G</w:t>
                          </w:r>
                        </w:p>
                      </w:txbxContent>
                    </v:textbox>
                  </v:rect>
                  <v:line id="_x0000_s1136" style="position:absolute" from="1442,10676" to="4755,10677" strokeweight=".5pt">
                    <v:stroke dashstyle="1 1" startarrowlength="short" endarrowlength="short"/>
                  </v:line>
                  <v:line id="_x0000_s1137" style="position:absolute" from="4314,10819" to="4315,11108" strokeweight=".25pt">
                    <v:stroke startarrow="block" startarrowwidth="narrow" startarrowlength="short" endarrowwidth="narrow" endarrowlength="short"/>
                  </v:line>
                  <v:line id="_x0000_s1138" style="position:absolute" from="3890,10820" to="7059,10821" strokeweight=".5pt">
                    <v:stroke dashstyle="1 1" startarrowlength="short" endarrowlength="short"/>
                  </v:line>
                  <v:line id="_x0000_s1139" style="position:absolute;flip:x" from="1440,10680" to="1585,10681" strokeweight="2pt">
                    <v:stroke startarrowwidth="narrow" startarrowlength="short" endarrowwidth="narrow" endarrowlength="short"/>
                  </v:line>
                  <v:line id="_x0000_s1140" style="position:absolute;flip:x" from="4580,10680" to="4725,10681" strokeweight="2pt">
                    <v:stroke startarrowwidth="narrow" startarrowlength="short" endarrowwidth="narrow" endarrowlength="short"/>
                  </v:line>
                </v:group>
              </w:pict>
            </w:r>
            <w:r w:rsidRPr="00C5117E">
              <w:rPr>
                <w:noProof/>
              </w:rPr>
              <w:pict>
                <v:line id="_x0000_s1116" style="position:absolute;left:0;text-align:left;z-index:251669504;mso-position-horizontal-relative:text;mso-position-vertical-relative:text" from="166.4pt,3.85pt" to="166.45pt,39.9pt" o:allowincell="f" strokeweight="2pt">
                  <v:stroke startarrowlength="short" endarrowlength="short"/>
                </v:line>
              </w:pict>
            </w:r>
            <w:r w:rsidRPr="00C5117E">
              <w:rPr>
                <w:noProof/>
              </w:rPr>
              <w:pict>
                <v:rect id="_x0000_s1115" style="position:absolute;left:0;text-align:left;margin-left:159.2pt;margin-top:3.85pt;width:7.25pt;height:36.05pt;z-index:251668480;mso-position-horizontal-relative:text;mso-position-vertical-relative:text" o:allowincell="f" fillcolor="#a6a6a6" stroked="f" strokeweight=".25pt"/>
              </w:pict>
            </w:r>
            <w:r w:rsidRPr="00C5117E">
              <w:rPr>
                <w:noProof/>
              </w:rPr>
              <w:pict>
                <v:line id="_x0000_s1114" style="position:absolute;left:0;text-align:left;z-index:251667456;mso-position-horizontal-relative:text;mso-position-vertical-relative:text" from="8pt,3.85pt" to="8.05pt,39.9pt" o:allowincell="f" strokeweight="2pt">
                  <v:stroke startarrowlength="short" endarrowlength="short"/>
                </v:line>
              </w:pict>
            </w:r>
            <w:r w:rsidRPr="00C5117E">
              <w:rPr>
                <w:noProof/>
              </w:rPr>
              <w:pict>
                <v:rect id="_x0000_s1113" style="position:absolute;left:0;text-align:left;margin-left:.8pt;margin-top:3.85pt;width:7.25pt;height:36.05pt;z-index:251666432;mso-position-horizontal-relative:text;mso-position-vertical-relative:text" o:allowincell="f" fillcolor="#a6a6a6" stroked="f" strokeweight=".25pt"/>
              </w:pict>
            </w:r>
          </w:p>
        </w:tc>
        <w:tc>
          <w:tcPr>
            <w:tcW w:w="80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400" w:dyaOrig="540">
                <v:shape id="_x0000_i1041" type="#_x0000_t75" style="width:20.25pt;height:27pt" o:ole="">
                  <v:imagedata r:id="rId40" o:title=""/>
                </v:shape>
                <o:OLEObject Type="Embed" ProgID="Equation.2" ShapeID="_x0000_i1041" DrawAspect="Content" ObjectID="_1522124636" r:id="rId41"/>
              </w:object>
            </w:r>
          </w:p>
        </w:tc>
        <w:tc>
          <w:tcPr>
            <w:tcW w:w="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440" w:dyaOrig="540">
                <v:shape id="_x0000_i1042" type="#_x0000_t75" style="width:21.75pt;height:27pt" o:ole="">
                  <v:imagedata r:id="rId42" o:title=""/>
                </v:shape>
                <o:OLEObject Type="Embed" ProgID="Equation.2" ShapeID="_x0000_i1042" DrawAspect="Content" ObjectID="_1522124637" r:id="rId43"/>
              </w:objec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639" w:dyaOrig="580">
                <v:shape id="_x0000_i1043" type="#_x0000_t75" style="width:32.25pt;height:29.25pt" o:ole="">
                  <v:imagedata r:id="rId44" o:title=""/>
                </v:shape>
                <o:OLEObject Type="Embed" ProgID="Equation.2" ShapeID="_x0000_i1043" DrawAspect="Content" ObjectID="_1522124638" r:id="rId45"/>
              </w:objec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660" w:dyaOrig="580">
                <v:shape id="_x0000_i1044" type="#_x0000_t75" style="width:33pt;height:29.25pt" o:ole="">
                  <v:imagedata r:id="rId46" o:title=""/>
                </v:shape>
                <o:OLEObject Type="Embed" ProgID="Equation.2" ShapeID="_x0000_i1044" DrawAspect="Content" ObjectID="_1522124639" r:id="rId47"/>
              </w:object>
            </w:r>
          </w:p>
        </w:tc>
      </w:tr>
      <w:tr w:rsidR="006D2565" w:rsidTr="00A77CA4">
        <w:trPr>
          <w:cantSplit/>
          <w:trHeight w:hRule="exact" w:val="1000"/>
        </w:trPr>
        <w:tc>
          <w:tcPr>
            <w:tcW w:w="595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C5117E" w:rsidP="00A77CA4">
            <w:pPr>
              <w:keepNext/>
              <w:jc w:val="center"/>
              <w:rPr>
                <w:sz w:val="24"/>
              </w:rPr>
            </w:pPr>
            <w:r w:rsidRPr="00C5117E">
              <w:rPr>
                <w:noProof/>
              </w:rPr>
              <w:pict>
                <v:group id="_x0000_s1026" style="position:absolute;left:0;text-align:left;margin-left:.8pt;margin-top:3.85pt;width:289.2pt;height:41.6pt;z-index:251660288;mso-position-horizontal-relative:text;mso-position-vertical-relative:text" coordorigin="1434,11194" coordsize="5784,832" o:allowincell="f">
                  <v:shape id="_x0000_s1027" style="position:absolute;left:6929;top:11598;width:289;height:289" coordsize="20000,20000" path="m9965,l,19931r19931,l9965,xe" fillcolor="black" strokeweight=".25pt">
                    <v:fill r:id="rId48" o:title="" type="pattern"/>
                    <v:stroke startarrowwidth="narrow" startarrowlength="short" endarrowwidth="narrow" endarrowlength="short"/>
                    <v:path arrowok="t"/>
                  </v:shape>
                  <v:shape id="_x0000_s1028" style="position:absolute;left:4602;top:11590;width:289;height:289" coordsize="20000,20000" path="m9965,l,19931r19931,l9965,xe" fillcolor="black" strokeweight=".25pt">
                    <v:fill r:id="rId48" o:title="" type="pattern"/>
                    <v:stroke startarrowwidth="narrow" startarrowlength="short" endarrowwidth="narrow" endarrowlength="short"/>
                    <v:path arrowok="t"/>
                  </v:shape>
                  <v:shape id="_x0000_s1029" style="position:absolute;left:3738;top:11590;width:289;height:289" coordsize="20000,20000" path="m9965,l,19931r19931,l9965,xe" fillcolor="black" strokeweight=".25pt">
                    <v:fill r:id="rId48" o:title="" type="pattern"/>
                    <v:stroke startarrowwidth="narrow" startarrowlength="short" endarrowwidth="narrow" endarrowlength="short"/>
                    <v:path arrowok="t"/>
                  </v:shape>
                  <v:shape id="_x0000_s1030" style="position:absolute;left:1434;top:11590;width:289;height:289" coordsize="20000,20000" path="m9965,l,19931r19931,l9965,xe" fillcolor="black" strokeweight=".25pt">
                    <v:fill r:id="rId48" o:title="" type="pattern"/>
                    <v:stroke startarrowwidth="narrow" startarrowlength="short" endarrowwidth="narrow" endarrowlength="short"/>
                    <v:path arrowok="t"/>
                  </v:shape>
                  <v:shape id="_x0000_s1031" type="#_x0000_t19" style="position:absolute;left:1587;top:11570;width:2306;height:157;flip:x y" coordsize="43200,23412" adj="11481098,,21600" path="wr,,43200,43200,76,23412,43200,21600nfewr,,43200,43200,76,23412,43200,21600l21600,21600nsxe" filled="t" strokeweight="2pt">
                    <v:path o:connectlocs="76,23412;43200,21600;21600,21600"/>
                  </v:shape>
                  <v:line id="_x0000_s1032" style="position:absolute" from="2738,11277" to="2739,11710" strokeweight="2pt">
                    <v:stroke startarrowlength="short" endarrow="block" endarrowlength="short"/>
                  </v:line>
                  <v:shape id="_x0000_s1033" type="#_x0000_t19" style="position:absolute;left:4763;top:11580;width:2306;height:155;flip:x y" coordsize="43200,23091" adj="11537083,,21600" path="wr,,43200,43200,52,23091,43200,21600nfewr,,43200,43200,52,23091,43200,21600l21600,21600nsxe" filled="t" strokeweight="2pt">
                    <v:path o:connectlocs="52,23091;43200,21600;21600,21600"/>
                  </v:shape>
                  <v:line id="_x0000_s1034" style="position:absolute" from="5914,11340" to="5915,11720">
                    <v:stroke startarrowlength="short" endarrow="block" endarrowlength="short"/>
                  </v:line>
                  <v:line id="_x0000_s1035" style="position:absolute" from="4762,11194" to="4763,11574">
                    <v:stroke startarrowlength="short" endarrow="block" endarrowlength="short"/>
                  </v:line>
                  <v:line id="_x0000_s1036" style="position:absolute" from="5330,11318" to="5331,11698">
                    <v:stroke startarrowlength="short" endarrow="block" endarrowlength="short"/>
                  </v:line>
                  <v:line id="_x0000_s1037" style="position:absolute" from="6195,11325" to="6196,11705">
                    <v:stroke startarrowlength="short" endarrow="block" endarrowlength="short"/>
                  </v:line>
                  <v:line id="_x0000_s1038" style="position:absolute" from="6778,11278" to="6779,11658">
                    <v:stroke startarrowlength="short" endarrow="block" endarrowlength="short"/>
                  </v:line>
                  <v:line id="_x0000_s1039" style="position:absolute" from="6498,11310" to="6499,11690">
                    <v:stroke startarrowlength="short" endarrow="block" endarrowlength="short"/>
                  </v:line>
                  <v:line id="_x0000_s1040" style="position:absolute" from="7066,11194" to="7067,11574">
                    <v:stroke startarrowlength="short" endarrow="block" endarrowlength="short"/>
                  </v:line>
                  <v:line id="_x0000_s1041" style="position:absolute" from="5626,11333" to="5627,11713">
                    <v:stroke startarrowlength="short" endarrow="block" endarrowlength="short"/>
                  </v:line>
                  <v:line id="_x0000_s1042" style="position:absolute" from="5042,11278" to="5043,11658">
                    <v:stroke startarrowlength="short" endarrow="block" endarrowlength="short"/>
                  </v:line>
                  <v:shape id="_x0000_s1043" type="#_x0000_t19" style="position:absolute;left:4763;top:11194;width:2305;height:145;flip:x y" coordsize="43182,21600" adj="-11641940,,21582" path="wr-18,,43182,43200,,20711,43182,21600nfewr-18,,43182,43200,,20711,43182,21600l21582,21600nsxe" filled="t" strokeweight=".25pt">
                    <v:path o:connectlocs="0,20711;43182,21600;21582,21600"/>
                  </v:shape>
                  <v:rect id="_x0000_s1044" style="position:absolute;left:2792;top:11246;width:225;height:289" filled="f" stroked="f" strokeweight=".25pt">
                    <v:textbox style="mso-next-textbox:#_x0000_s1044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rect id="_x0000_s1045" style="position:absolute;left:5937;top:11364;width:225;height:289" filled="f" stroked="f" strokeweight=".25pt">
                    <v:textbox style="mso-next-textbox:#_x0000_s1045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G</w:t>
                          </w:r>
                        </w:p>
                      </w:txbxContent>
                    </v:textbox>
                  </v:rect>
                  <v:line id="_x0000_s1046" style="position:absolute" from="4314,11302" to="4315,11591" strokeweight=".25pt">
                    <v:stroke startarrowwidth="narrow" startarrowlength="short" endarrow="block" endarrowwidth="narrow" endarrowlength="short"/>
                  </v:line>
                  <v:rect id="_x0000_s1047" style="position:absolute;left:4434;top:11302;width:188;height:288" filled="f" stroked="f" strokeweight=".25pt">
                    <v:textbox style="mso-next-textbox:#_x0000_s1047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line id="_x0000_s1048" style="position:absolute" from="4314,11590" to="4315,11735" strokeweight=".25pt">
                    <v:stroke startarrowlength="short" endarrowlength="short"/>
                  </v:line>
                  <v:line id="_x0000_s1049" style="position:absolute" from="1601,11578" to="7059,11579" strokeweight=".5pt">
                    <v:stroke dashstyle="1 1" startarrowlength="short" endarrowlength="short"/>
                  </v:line>
                  <v:line id="_x0000_s1050" style="position:absolute" from="2718,11738" to="6031,11739" strokeweight=".5pt">
                    <v:stroke dashstyle="1 1" startarrowlength="short" endarrowlength="short"/>
                  </v:line>
                  <v:line id="_x0000_s1051" style="position:absolute" from="4314,11737" to="4315,12026" strokeweight=".25pt">
                    <v:stroke startarrow="block" startarrowwidth="narrow" startarrowlength="short" endarrowwidth="narrow" endarrowlength="short"/>
                  </v:line>
                </v:group>
              </w:pic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440" w:dyaOrig="540">
                <v:shape id="_x0000_i1045" type="#_x0000_t75" style="width:21.75pt;height:27pt" o:ole="">
                  <v:imagedata r:id="rId49" o:title=""/>
                </v:shape>
                <o:OLEObject Type="Embed" ProgID="Equation.2" ShapeID="_x0000_i1045" DrawAspect="Content" ObjectID="_1522124640" r:id="rId50"/>
              </w:objec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440" w:dyaOrig="540">
                <v:shape id="_x0000_i1046" type="#_x0000_t75" style="width:21.75pt;height:27pt" o:ole="">
                  <v:imagedata r:id="rId51" o:title=""/>
                </v:shape>
                <o:OLEObject Type="Embed" ProgID="Equation.2" ShapeID="_x0000_i1046" DrawAspect="Content" ObjectID="_1522124641" r:id="rId52"/>
              </w:objec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720" w:dyaOrig="580">
                <v:shape id="_x0000_i1047" type="#_x0000_t75" style="width:36pt;height:29.25pt" o:ole="">
                  <v:imagedata r:id="rId53" o:title=""/>
                </v:shape>
                <o:OLEObject Type="Embed" ProgID="Equation.2" ShapeID="_x0000_i1047" DrawAspect="Content" ObjectID="_1522124642" r:id="rId54"/>
              </w:objec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D2565" w:rsidRDefault="006D2565" w:rsidP="00A77CA4">
            <w:pPr>
              <w:keepNext/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840" w:dyaOrig="580">
                <v:shape id="_x0000_i1048" type="#_x0000_t75" style="width:42pt;height:29.25pt" o:ole="">
                  <v:imagedata r:id="rId55" o:title=""/>
                </v:shape>
                <o:OLEObject Type="Embed" ProgID="Equation.2" ShapeID="_x0000_i1048" DrawAspect="Content" ObjectID="_1522124643" r:id="rId56"/>
              </w:object>
            </w:r>
          </w:p>
        </w:tc>
      </w:tr>
      <w:tr w:rsidR="006D2565" w:rsidTr="00A77CA4">
        <w:trPr>
          <w:trHeight w:hRule="exact" w:val="1000"/>
        </w:trPr>
        <w:tc>
          <w:tcPr>
            <w:tcW w:w="5954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C5117E" w:rsidP="00A77CA4">
            <w:pPr>
              <w:jc w:val="center"/>
              <w:rPr>
                <w:sz w:val="24"/>
              </w:rPr>
            </w:pPr>
            <w:r w:rsidRPr="00C5117E">
              <w:rPr>
                <w:noProof/>
              </w:rPr>
              <w:pict>
                <v:group id="_x0000_s1141" style="position:absolute;left:0;text-align:left;margin-left:.8pt;margin-top:3.8pt;width:288.05pt;height:46.9pt;z-index:251671552;mso-position-horizontal-relative:text;mso-position-vertical-relative:text" coordorigin="1434,12193" coordsize="5761,938" o:allowincell="f">
                  <v:line id="_x0000_s1142" style="position:absolute" from="4314,12842" to="4315,13131" strokeweight=".25pt">
                    <v:stroke startarrow="block" startarrowwidth="narrow" startarrowlength="short" endarrowwidth="narrow" endarrowlength="short"/>
                  </v:line>
                  <v:rect id="_x0000_s1143" style="position:absolute;left:3882;top:12193;width:145;height:721" fillcolor="#a6a6a6" stroked="f" strokeweight=".25pt"/>
                  <v:rect id="_x0000_s1144" style="position:absolute;left:7050;top:12193;width:145;height:721" fillcolor="#a6a6a6" stroked="f" strokeweight=".25pt"/>
                  <v:line id="_x0000_s1145" style="position:absolute" from="7050,12193" to="7051,12914" strokeweight="2pt">
                    <v:stroke startarrowlength="short" endarrowlength="short"/>
                  </v:line>
                  <v:line id="_x0000_s1146" style="position:absolute" from="3882,12193" to="3883,12914" strokeweight="2pt">
                    <v:stroke startarrowlength="short" endarrowlength="short"/>
                  </v:line>
                  <v:rect id="_x0000_s1147" style="position:absolute;left:1434;top:12193;width:145;height:721" fillcolor="#a6a6a6" stroked="f" strokeweight=".25pt"/>
                  <v:line id="_x0000_s1148" style="position:absolute" from="1578,12193" to="1579,12914" strokeweight="2pt">
                    <v:stroke startarrowlength="short" endarrowlength="short"/>
                  </v:line>
                  <v:line id="_x0000_s1149" style="position:absolute" from="2730,12424" to="2731,12857" strokeweight="2pt">
                    <v:stroke startarrowlength="short" endarrow="block" endarrowlength="short"/>
                  </v:line>
                  <v:rect id="_x0000_s1150" style="position:absolute;left:2517;top:12364;width:225;height:289" filled="f" stroked="f" strokeweight=".25pt">
                    <v:textbox style="mso-next-textbox:#_x0000_s1150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line id="_x0000_s1151" style="position:absolute" from="4314,12410" to="4315,12699" strokeweight=".25pt">
                    <v:stroke startarrowwidth="narrow" startarrowlength="short" endarrow="block" endarrowwidth="narrow" endarrowlength="short"/>
                  </v:line>
                  <v:rect id="_x0000_s1152" style="position:absolute;left:4434;top:12410;width:188;height:288" filled="f" stroked="f" strokeweight=".25pt">
                    <v:textbox style="mso-next-textbox:#_x0000_s1152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f</w:t>
                          </w:r>
                        </w:p>
                      </w:txbxContent>
                    </v:textbox>
                  </v:rect>
                  <v:line id="_x0000_s1153" style="position:absolute" from="4314,12699" to="4315,12844" strokeweight=".25pt">
                    <v:stroke startarrowlength="short" endarrowlength="short"/>
                  </v:line>
                  <v:rect id="_x0000_s1154" style="position:absolute;left:4610;top:12198;width:145;height:721" fillcolor="#a6a6a6" stroked="f" strokeweight=".25pt"/>
                  <v:line id="_x0000_s1155" style="position:absolute" from="5899,12448" to="5900,12828">
                    <v:stroke startarrowlength="short" endarrow="block" endarrowlength="short"/>
                  </v:line>
                  <v:line id="_x0000_s1156" style="position:absolute" from="4753,12318" to="4755,12677">
                    <v:stroke startarrowlength="short" endarrow="block" endarrowlength="short"/>
                  </v:line>
                  <v:line id="_x0000_s1157" style="position:absolute" from="5322,12345" to="5323,12725">
                    <v:stroke startarrowlength="short" endarrow="block" endarrowlength="short"/>
                  </v:line>
                  <v:line id="_x0000_s1158" style="position:absolute" from="6194,12411" to="6195,12791">
                    <v:stroke startarrowlength="short" endarrow="block" endarrowlength="short"/>
                  </v:line>
                  <v:line id="_x0000_s1159" style="position:absolute" from="6769,12312" to="6770,12692">
                    <v:stroke startarrowlength="short" endarrow="block" endarrowlength="short"/>
                  </v:line>
                  <v:line id="_x0000_s1160" style="position:absolute" from="6482,12328" to="6483,12708">
                    <v:stroke startarrowlength="short" endarrow="block" endarrowlength="short"/>
                  </v:line>
                  <v:line id="_x0000_s1161" style="position:absolute" from="7043,12299" to="7044,12679">
                    <v:stroke startarrowlength="short" endarrow="block" endarrowlength="short"/>
                  </v:line>
                  <v:line id="_x0000_s1162" style="position:absolute" from="5611,12419" to="5612,12799">
                    <v:stroke startarrowlength="short" endarrow="block" endarrowlength="short"/>
                  </v:line>
                  <v:line id="_x0000_s1163" style="position:absolute" from="5027,12306" to="5028,12686">
                    <v:stroke startarrowlength="short" endarrow="block" endarrowlength="short"/>
                  </v:line>
                  <v:rect id="_x0000_s1164" style="position:absolute;left:5929;top:12412;width:225;height:289" filled="f" stroked="f" strokeweight=".25pt">
                    <v:textbox style="mso-next-textbox:#_x0000_s1164" inset="1pt,1pt,1pt,1pt">
                      <w:txbxContent>
                        <w:p w:rsidR="00A77CA4" w:rsidRDefault="00A77CA4" w:rsidP="006D256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i/>
                            </w:rPr>
                            <w:t>G</w:t>
                          </w:r>
                        </w:p>
                      </w:txbxContent>
                    </v:textbox>
                  </v:rect>
                  <v:line id="_x0000_s1165" style="position:absolute" from="4754,12198" to="4755,12919" strokeweight="2pt">
                    <v:stroke startarrowlength="short" endarrowlength="short"/>
                  </v:line>
                  <v:line id="_x0000_s1166" style="position:absolute" from="1442,12698" to="7051,12699" strokeweight=".5pt">
                    <v:stroke dashstyle="1 1" startarrowlength="short" endarrowlength="short"/>
                  </v:line>
                  <v:line id="_x0000_s1167" style="position:absolute" from="2730,12842" to="7059,12843" strokeweight=".5pt">
                    <v:stroke dashstyle="1 1" startarrowlength="short" endarrowlength="short"/>
                  </v:line>
                  <v:shape id="_x0000_s1168" style="position:absolute;left:4752;top:12683;width:2296;height:159" coordsize="20000,20000" path="m19991,l17578,2264,15026,6667r-2543,9811l10000,19874,7448,16478,4965,7673,2483,2264,,e" filled="f" strokeweight="2pt">
                    <v:stroke startarrowwidth="narrow" startarrowlength="short" endarrowwidth="narrow" endarrowlength="short"/>
                    <v:path arrowok="t"/>
                  </v:shape>
                  <v:shape id="_x0000_s1169" style="position:absolute;left:1578;top:12698;width:2296;height:148" coordsize="20000,20000" path="m19991,l17578,2162,15026,6622r-2543,9864l10000,19865,7448,16486,4965,7703,2483,2162,,e" filled="f" strokeweight="2pt">
                    <v:stroke startarrowwidth="narrow" startarrowlength="short" endarrowwidth="narrow" endarrowlength="short"/>
                    <v:path arrowok="t"/>
                  </v:shape>
                  <v:shape id="_x0000_s1170" style="position:absolute;left:4752;top:12273;width:2296;height:159" coordsize="20000,20000" path="m19991,l17578,2264,15026,6667r-2543,9811l10000,19874,7448,16478,4965,7673,2483,2264,,e" filled="f" strokeweight=".25pt">
                    <v:stroke startarrowwidth="narrow" startarrowlength="short" endarrowwidth="narrow" endarrowlength="short"/>
                    <v:path arrowok="t"/>
                  </v:shape>
                  <v:line id="_x0000_s1171" style="position:absolute;flip:x" from="1440,12700" to="1585,12701" strokeweight="2pt">
                    <v:stroke startarrowwidth="narrow" startarrowlength="short" endarrowwidth="narrow" endarrowlength="short"/>
                  </v:line>
                  <v:line id="_x0000_s1172" style="position:absolute;flip:x" from="4610,12690" to="4755,12691" strokeweight="2pt">
                    <v:stroke startarrowwidth="narrow" startarrowlength="short" endarrowwidth="narrow" endarrowlength="short"/>
                  </v:line>
                  <v:line id="_x0000_s1173" style="position:absolute;flip:x" from="3870,12690" to="4015,12691" strokeweight="2pt">
                    <v:stroke startarrowwidth="narrow" startarrowlength="short" endarrowwidth="narrow" endarrowlength="short"/>
                  </v:line>
                  <v:line id="_x0000_s1174" style="position:absolute;flip:x" from="7050,12680" to="7195,12681" strokeweight="2pt">
                    <v:stroke startarrowwidth="narrow" startarrowlength="short" endarrowwidth="narrow" endarrowlength="short"/>
                  </v:line>
                </v:group>
              </w:pic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440" w:dyaOrig="540">
                <v:shape id="_x0000_i1049" type="#_x0000_t75" style="width:21.75pt;height:27pt" o:ole="">
                  <v:imagedata r:id="rId57" o:title=""/>
                </v:shape>
                <o:OLEObject Type="Embed" ProgID="Equation.2" ShapeID="_x0000_i1049" DrawAspect="Content" ObjectID="_1522124644" r:id="rId58"/>
              </w:objec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540" w:dyaOrig="540">
                <v:shape id="_x0000_i1050" type="#_x0000_t75" style="width:27pt;height:27pt" o:ole="">
                  <v:imagedata r:id="rId59" o:title=""/>
                </v:shape>
                <o:OLEObject Type="Embed" ProgID="Equation.2" ShapeID="_x0000_i1050" DrawAspect="Content" ObjectID="_1522124645" r:id="rId60"/>
              </w:objec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6D2565" w:rsidRDefault="006D2565" w:rsidP="00A77CA4">
            <w:pPr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820" w:dyaOrig="580">
                <v:shape id="_x0000_i1051" type="#_x0000_t75" style="width:41.25pt;height:29.25pt" o:ole="">
                  <v:imagedata r:id="rId61" o:title=""/>
                </v:shape>
                <o:OLEObject Type="Embed" ProgID="Equation.2" ShapeID="_x0000_i1051" DrawAspect="Content" ObjectID="_1522124646" r:id="rId62"/>
              </w:objec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</w:tcPr>
          <w:p w:rsidR="006D2565" w:rsidRDefault="006D2565" w:rsidP="00A77CA4">
            <w:pPr>
              <w:spacing w:before="240"/>
              <w:jc w:val="center"/>
              <w:rPr>
                <w:sz w:val="24"/>
              </w:rPr>
            </w:pPr>
            <w:r w:rsidRPr="00085BAA">
              <w:rPr>
                <w:position w:val="-20"/>
                <w:sz w:val="24"/>
              </w:rPr>
              <w:object w:dxaOrig="840" w:dyaOrig="580">
                <v:shape id="_x0000_i1052" type="#_x0000_t75" style="width:42pt;height:29.25pt" o:ole="">
                  <v:imagedata r:id="rId63" o:title=""/>
                </v:shape>
                <o:OLEObject Type="Embed" ProgID="Equation.2" ShapeID="_x0000_i1052" DrawAspect="Content" ObjectID="_1522124647" r:id="rId64"/>
              </w:object>
            </w:r>
          </w:p>
        </w:tc>
      </w:tr>
    </w:tbl>
    <w:p w:rsidR="006D2565" w:rsidRDefault="006D2565" w:rsidP="006D2565">
      <w:pPr>
        <w:pStyle w:val="En-tte"/>
        <w:tabs>
          <w:tab w:val="clear" w:pos="4536"/>
          <w:tab w:val="clear" w:pos="9072"/>
        </w:tabs>
        <w:spacing w:after="1800"/>
      </w:pPr>
      <w:bookmarkStart w:id="165" w:name="_Toc394148458"/>
      <w:bookmarkStart w:id="166" w:name="_Toc394149149"/>
      <w:bookmarkStart w:id="167" w:name="_Toc394149868"/>
      <w:bookmarkStart w:id="168" w:name="_Toc394391513"/>
      <w:bookmarkStart w:id="169" w:name="_Toc394117487"/>
      <w:bookmarkStart w:id="170" w:name="_Toc394120174"/>
      <w:bookmarkStart w:id="171" w:name="_Toc394143982"/>
      <w:bookmarkStart w:id="172" w:name="_Toc394144254"/>
      <w:bookmarkStart w:id="173" w:name="_Toc394147095"/>
      <w:bookmarkStart w:id="174" w:name="_Toc394147246"/>
      <w:bookmarkStart w:id="175" w:name="_Toc394147549"/>
      <w:bookmarkStart w:id="176" w:name="_Toc394147628"/>
      <w:bookmarkStart w:id="177" w:name="_Toc365697828"/>
      <w:bookmarkStart w:id="178" w:name="_Toc365699070"/>
      <w:bookmarkStart w:id="179" w:name="_Toc365699358"/>
      <w:bookmarkStart w:id="180" w:name="_Toc365700607"/>
      <w:bookmarkStart w:id="181" w:name="_Toc365702821"/>
      <w:bookmarkStart w:id="182" w:name="_Toc365703794"/>
      <w:bookmarkStart w:id="183" w:name="_Toc365705369"/>
      <w:bookmarkStart w:id="184" w:name="_Toc365705683"/>
      <w:bookmarkStart w:id="185" w:name="_Toc365706026"/>
      <w:bookmarkStart w:id="186" w:name="_Toc365706247"/>
      <w:bookmarkStart w:id="187" w:name="_Toc365706908"/>
      <w:bookmarkStart w:id="188" w:name="_Toc365713573"/>
      <w:bookmarkStart w:id="189" w:name="_Toc365714173"/>
      <w:bookmarkStart w:id="190" w:name="_Toc365717329"/>
      <w:bookmarkStart w:id="191" w:name="_Toc366641862"/>
      <w:bookmarkStart w:id="192" w:name="_Toc394117488"/>
      <w:bookmarkStart w:id="193" w:name="_Toc394120175"/>
      <w:bookmarkStart w:id="194" w:name="_Toc394143983"/>
      <w:bookmarkStart w:id="195" w:name="_Toc394144255"/>
      <w:bookmarkStart w:id="196" w:name="_Toc394147096"/>
      <w:bookmarkStart w:id="197" w:name="_Toc394147247"/>
      <w:bookmarkStart w:id="198" w:name="_Toc394147550"/>
      <w:bookmarkStart w:id="199" w:name="_Toc394147629"/>
    </w:p>
    <w:p w:rsidR="00174532" w:rsidRDefault="00174532" w:rsidP="006D2565">
      <w:pPr>
        <w:pStyle w:val="Titre2"/>
        <w:numPr>
          <w:ilvl w:val="1"/>
          <w:numId w:val="0"/>
        </w:numPr>
        <w:spacing w:before="180" w:after="60" w:line="240" w:lineRule="auto"/>
      </w:pPr>
    </w:p>
    <w:p w:rsidR="006D2565" w:rsidRDefault="00C5117E" w:rsidP="006D2565">
      <w:pPr>
        <w:pStyle w:val="Titre2"/>
        <w:numPr>
          <w:ilvl w:val="1"/>
          <w:numId w:val="0"/>
        </w:numPr>
        <w:spacing w:before="180" w:after="60" w:line="240" w:lineRule="auto"/>
      </w:pPr>
      <w:r>
        <w:rPr>
          <w:noProof/>
        </w:rPr>
        <w:pict>
          <v:rect id="_x0000_s1239" style="position:absolute;margin-left:108.75pt;margin-top:17.9pt;width:50.45pt;height:14.45pt;z-index:251679744" o:allowincell="f" fillcolor="red" strokeweight="1pt">
            <v:fill r:id="rId48" o:title="" type="pattern"/>
            <v:textbox style="mso-next-textbox:#_x0000_s1239" inset="1pt,1pt,1pt,1pt">
              <w:txbxContent>
                <w:p w:rsidR="00A77CA4" w:rsidRDefault="00A77CA4" w:rsidP="006D2565">
                  <w:pPr>
                    <w:jc w:val="center"/>
                  </w:pPr>
                  <w:r>
                    <w:t>A faire</w:t>
                  </w:r>
                </w:p>
              </w:txbxContent>
            </v:textbox>
          </v:rect>
        </w:pict>
      </w:r>
      <w:r w:rsidR="006D2565">
        <w:t>Cisaillement</w:t>
      </w:r>
      <w:bookmarkEnd w:id="165"/>
      <w:bookmarkEnd w:id="166"/>
      <w:bookmarkEnd w:id="167"/>
      <w:bookmarkEnd w:id="168"/>
    </w:p>
    <w:p w:rsidR="006D2565" w:rsidRDefault="006D2565" w:rsidP="006D2565"/>
    <w:p w:rsidR="006D2565" w:rsidRDefault="006D2565" w:rsidP="006D2565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200" w:name="_Toc394148459"/>
      <w:bookmarkStart w:id="201" w:name="_Toc394149150"/>
      <w:bookmarkStart w:id="202" w:name="_Toc394149869"/>
      <w:bookmarkStart w:id="203" w:name="_Toc39439151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t>Torsion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6D2565" w:rsidRDefault="00C5117E" w:rsidP="006D2565">
      <w:pPr>
        <w:pStyle w:val="En-tte"/>
        <w:keepNext/>
        <w:tabs>
          <w:tab w:val="clear" w:pos="9072"/>
          <w:tab w:val="left" w:pos="4536"/>
          <w:tab w:val="left" w:pos="7371"/>
        </w:tabs>
      </w:pPr>
      <w:r w:rsidRPr="00C5117E">
        <w:rPr>
          <w:noProof/>
        </w:rPr>
        <w:pict>
          <v:group id="_x0000_s1091" style="position:absolute;margin-left:26.25pt;margin-top:4.6pt;width:154.1pt;height:94.85pt;z-index:251665408;mso-position-horizontal-relative:margin" coordsize="20000,19999" o:allowincell="f">
            <v:shape id="_x0000_s1092" style="position:absolute;width:6158;height:8339" coordsize="20000,20000" path="m19979,l16649,,,19975r3330,l19979,xe" fillcolor="black" stroked="f" strokecolor="lime" strokeweight="1pt">
              <v:fill r:id="rId33" o:title="" type="pattern"/>
              <v:stroke startarrowwidth="narrow" startarrowlength="short" endarrowwidth="narrow" endarrowlength="short"/>
              <v:path arrowok="t"/>
            </v:shape>
            <v:shape id="_x0000_s1093" style="position:absolute;top:8328;width:1032;height:11671" coordsize="20000,20000" path="m19874,l,,,19982r19874,l19874,xe" fillcolor="black" stroked="f" strokecolor="lime" strokeweight="1pt">
              <v:fill r:id="rId33" o:title="" type="pattern"/>
              <v:stroke startarrowwidth="narrow" startarrowlength="short" endarrowwidth="narrow" endarrowlength="short"/>
              <v:path arrowok="t"/>
            </v:shape>
            <v:oval id="_x0000_s1094" style="position:absolute;left:12816;top:6663;width:2057;height:6673" filled="f" strokeweight="1pt"/>
            <v:line id="_x0000_s1095" style="position:absolute;flip:x" from="3588,6663" to="13848,6673" strokeweight="1pt">
              <v:stroke startarrowwidth="narrow" startarrowlength="short" endarrowwidth="narrow" endarrowlength="short"/>
            </v:line>
            <v:line id="_x0000_s1096" style="position:absolute" from="3653,13431" to="13913,13442" strokeweight="1pt">
              <v:stroke startarrowwidth="narrow" startarrowlength="short" endarrowwidth="narrow" endarrowlength="short"/>
            </v:line>
            <v:shape id="_x0000_s1097" type="#_x0000_t19" style="position:absolute;left:2563;top:9994;width:1032;height:3342;flip:x y" strokeweight="1pt"/>
            <v:shape id="_x0000_s1098" type="#_x0000_t19" style="position:absolute;left:2563;top:6663;width:1032;height:3342;flip:x" strokeweight="1pt"/>
            <v:line id="_x0000_s1099" style="position:absolute" from="6152,0" to="6158,6673" strokeweight="1pt">
              <v:stroke startarrowwidth="narrow" startarrowlength="short" endarrowwidth="narrow" endarrowlength="short"/>
            </v:line>
            <v:line id="_x0000_s1100" style="position:absolute;flip:x" from="1025,13431" to="5074,19999" strokeweight="1pt">
              <v:stroke startarrowwidth="narrow" startarrowlength="short" endarrowwidth="narrow" endarrowlength="short"/>
            </v:line>
            <v:line id="_x0000_s1101" style="position:absolute;flip:x" from="1025,0" to="6158,8339" strokeweight="1pt">
              <v:stroke startarrowwidth="narrow" startarrowlength="short" endarrowwidth="narrow" endarrowlength="short"/>
            </v:line>
            <v:line id="_x0000_s1102" style="position:absolute" from="1025,8329" to="1032,19999" strokeweight="1pt">
              <v:stroke startarrowwidth="narrow" startarrowlength="short" endarrowwidth="narrow" endarrowlength="short"/>
            </v:line>
            <v:line id="_x0000_s1103" style="position:absolute" from="3588,5830" to="13848,5841" strokeweight=".25pt">
              <v:stroke startarrow="block" startarrowwidth="narrow" startarrowlength="short" endarrow="block" endarrowwidth="narrow" endarrowlength="short"/>
            </v:line>
            <v:roundrect id="_x0000_s1104" style="position:absolute;left:8715;top:2499;width:1531;height:2509" arcsize="10923f" filled="f" stroked="f" strokecolor="lime" strokeweight="1pt">
              <v:textbox style="mso-next-textbox:#_x0000_s1104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t>l</w:t>
                    </w:r>
                  </w:p>
                </w:txbxContent>
              </v:textbox>
            </v:roundrect>
            <v:roundrect id="_x0000_s1105" style="position:absolute;left:16417;top:6663;width:2557;height:2509" arcsize="10923f" filled="f" stroked="f" strokecolor="lime" strokeweight="1pt">
              <v:textbox style="mso-next-textbox:#_x0000_s1105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t>M</w:t>
                    </w:r>
                    <w:r>
                      <w:rPr>
                        <w:i/>
                        <w:vertAlign w:val="subscript"/>
                      </w:rPr>
                      <w:t>t</w:t>
                    </w:r>
                  </w:p>
                </w:txbxContent>
              </v:textbox>
            </v:roundrect>
            <v:line id="_x0000_s1106" style="position:absolute" from="14354,9994" to="19487,10005" strokeweight="4pt">
              <v:stroke startarrowwidth="narrow" startarrowlength="short" endarrow="block" endarrowwidth="narrow" endarrowlength="short"/>
            </v:line>
            <v:line id="_x0000_s1107" style="position:absolute;flip:y" from="13841,5830" to="14873,10005" strokeweight=".25pt">
              <v:stroke startarrowwidth="narrow" startarrowlength="short" endarrowwidth="narrow" endarrowlength="short"/>
            </v:line>
            <v:roundrect id="_x0000_s1108" style="position:absolute;left:14133;top:2815;width:1532;height:3342" arcsize="10923f" filled="f" stroked="f" strokecolor="lime" strokeweight="1pt">
              <v:textbox style="mso-next-textbox:#_x0000_s1108" inset="1pt,1pt,1pt,1pt">
                <w:txbxContent>
                  <w:p w:rsidR="00A77CA4" w:rsidRDefault="00A77CA4" w:rsidP="006D2565">
                    <w:r>
                      <w:rPr>
                        <w:i/>
                      </w:rPr>
                      <w:sym w:font="Symbol" w:char="F06A"/>
                    </w:r>
                  </w:p>
                </w:txbxContent>
              </v:textbox>
            </v:roundrect>
            <v:line id="_x0000_s1109" style="position:absolute" from="19481,8329" to="20000,8339" strokecolor="lime">
              <v:stroke startarrowwidth="narrow" startarrowlength="short" endarrow="block" endarrowwidth="narrow" endarrowlength="short"/>
            </v:line>
            <v:shape id="_x0000_s1110" type="#_x0000_t19" style="position:absolute;left:18443;top:8329;width:1031;height:3341;flip:x" strokecolor="lime" strokeweight="1pt"/>
            <v:line id="_x0000_s1111" style="position:absolute;flip:y" from="3589,4997" to="3595,10005" strokeweight=".25pt">
              <v:stroke dashstyle="1 1" startarrowwidth="narrow" startarrowlength="short" endarrowwidth="narrow" endarrowlength="short"/>
            </v:line>
            <v:line id="_x0000_s1112" style="position:absolute;flip:y" from="13842,4997" to="13848,10005" strokeweight=".25pt">
              <v:stroke startarrowwidth="narrow" startarrowlength="short" endarrowwidth="narrow" endarrowlength="short"/>
            </v:line>
            <w10:wrap anchorx="margin"/>
          </v:group>
        </w:pict>
      </w:r>
    </w:p>
    <w:p w:rsidR="006D2565" w:rsidRDefault="00C5117E" w:rsidP="006D2565">
      <w:pPr>
        <w:pStyle w:val="En-tte"/>
        <w:keepNext/>
        <w:tabs>
          <w:tab w:val="clear" w:pos="9072"/>
          <w:tab w:val="left" w:pos="4536"/>
          <w:tab w:val="left" w:pos="7371"/>
        </w:tabs>
        <w:spacing w:before="1080" w:after="720"/>
      </w:pPr>
      <w:r w:rsidRPr="00C5117E">
        <w:pict>
          <v:shape id="_x0000_s1203" type="#_x0000_t75" style="position:absolute;margin-left:361.1pt;margin-top:29.55pt;width:57.6pt;height:26.8pt;z-index:251675648" o:allowincell="f" stroked="t">
            <v:imagedata r:id="rId65" o:title=""/>
          </v:shape>
          <o:OLEObject Type="Embed" ProgID="Equation.3" ShapeID="_x0000_s1203" DrawAspect="Content" ObjectID="_1522124650" r:id="rId66"/>
        </w:pict>
      </w:r>
      <w:r w:rsidRPr="00C5117E">
        <w:pict>
          <v:shape id="_x0000_s1204" type="#_x0000_t75" style="position:absolute;margin-left:202.7pt;margin-top:27.55pt;width:122.4pt;height:28.8pt;z-index:251676672" o:allowincell="f" stroked="t">
            <v:imagedata r:id="rId67" o:title=""/>
          </v:shape>
          <o:OLEObject Type="Embed" ProgID="Equation.3" ShapeID="_x0000_s1204" DrawAspect="Content" ObjectID="_1522124651" r:id="rId68"/>
        </w:pict>
      </w:r>
      <w:r w:rsidR="006D2565">
        <w:tab/>
      </w:r>
      <w:r w:rsidR="006D2565">
        <w:tab/>
      </w:r>
    </w:p>
    <w:p w:rsidR="00174532" w:rsidRDefault="00174532" w:rsidP="006D2565">
      <w:pPr>
        <w:pStyle w:val="Titre2"/>
        <w:keepNext/>
        <w:numPr>
          <w:ilvl w:val="1"/>
          <w:numId w:val="0"/>
        </w:numPr>
        <w:spacing w:before="180" w:after="60" w:line="240" w:lineRule="auto"/>
      </w:pPr>
      <w:bookmarkStart w:id="204" w:name="_Toc394148460"/>
      <w:bookmarkStart w:id="205" w:name="_Toc394149151"/>
      <w:bookmarkStart w:id="206" w:name="_Toc394149870"/>
      <w:bookmarkStart w:id="207" w:name="_Toc394391515"/>
      <w:bookmarkStart w:id="208" w:name="_Ref364146724"/>
      <w:bookmarkStart w:id="209" w:name="_Toc365697827"/>
      <w:bookmarkStart w:id="210" w:name="_Toc365699069"/>
      <w:bookmarkStart w:id="211" w:name="_Toc365699357"/>
      <w:bookmarkStart w:id="212" w:name="_Toc365700606"/>
      <w:bookmarkStart w:id="213" w:name="_Toc365702822"/>
      <w:bookmarkStart w:id="214" w:name="_Toc365703795"/>
      <w:bookmarkStart w:id="215" w:name="_Toc365705370"/>
      <w:bookmarkStart w:id="216" w:name="_Toc365705684"/>
      <w:bookmarkStart w:id="217" w:name="_Toc365706027"/>
      <w:bookmarkStart w:id="218" w:name="_Toc365706248"/>
      <w:bookmarkStart w:id="219" w:name="_Toc365706909"/>
      <w:bookmarkStart w:id="220" w:name="_Toc365713574"/>
      <w:bookmarkStart w:id="221" w:name="_Toc365714174"/>
      <w:bookmarkStart w:id="222" w:name="_Toc365717330"/>
      <w:bookmarkStart w:id="223" w:name="_Toc366641863"/>
      <w:bookmarkStart w:id="224" w:name="_Toc394117489"/>
      <w:bookmarkStart w:id="225" w:name="_Toc394120176"/>
      <w:bookmarkStart w:id="226" w:name="_Toc394143984"/>
      <w:bookmarkStart w:id="227" w:name="_Toc394144256"/>
      <w:bookmarkStart w:id="228" w:name="_Toc394147097"/>
      <w:bookmarkStart w:id="229" w:name="_Toc394147248"/>
      <w:bookmarkStart w:id="230" w:name="_Toc394147551"/>
      <w:bookmarkStart w:id="231" w:name="_Toc394147630"/>
    </w:p>
    <w:p w:rsidR="006D2565" w:rsidRDefault="006D2565" w:rsidP="006D2565">
      <w:pPr>
        <w:pStyle w:val="Titre2"/>
        <w:keepNext/>
        <w:numPr>
          <w:ilvl w:val="1"/>
          <w:numId w:val="0"/>
        </w:numPr>
        <w:spacing w:before="180" w:after="60" w:line="240" w:lineRule="auto"/>
      </w:pPr>
      <w:r>
        <w:t>Flambage</w:t>
      </w:r>
      <w:bookmarkEnd w:id="204"/>
      <w:bookmarkEnd w:id="205"/>
      <w:bookmarkEnd w:id="206"/>
      <w:bookmarkEnd w:id="207"/>
    </w:p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p w:rsidR="006D2565" w:rsidRDefault="00C5117E" w:rsidP="006D2565">
      <w:pPr>
        <w:tabs>
          <w:tab w:val="left" w:pos="1134"/>
          <w:tab w:val="left" w:pos="2694"/>
          <w:tab w:val="left" w:pos="4111"/>
          <w:tab w:val="left" w:pos="5812"/>
        </w:tabs>
        <w:spacing w:before="3000"/>
      </w:pPr>
      <w:r>
        <w:rPr>
          <w:noProof/>
        </w:rPr>
        <w:pict>
          <v:group id="_x0000_s1206" style="position:absolute;margin-left:14.3pt;margin-top:5.1pt;width:319.5pt;height:144.35pt;z-index:251678720" coordorigin="1704,4348" coordsize="6390,2887" o:allowincell="f">
            <v:shape id="_x0000_s1207" type="#_x0000_t19" style="position:absolute;left:4246;top:5331;width:227;height:1652" coordsize="21600,37024" adj="-3665762,4084962,,17894" path="wr-21600,-3706,21600,39494,12099,,10030,37024nfewr-21600,-3706,21600,39494,12099,,10030,37024l,17894nsxe" strokeweight="1.5pt">
              <v:path o:connectlocs="12099,0;10030,37024;0,17894"/>
            </v:shape>
            <v:line id="_x0000_s1208" style="position:absolute" from="3130,4625" to="3130,5335" strokeweight="1.5pt">
              <v:stroke endarrow="block"/>
            </v:line>
            <v:line id="_x0000_s1209" style="position:absolute;flip:y" from="2801,5335" to="2801,7010" strokeweight=".25pt">
              <v:stroke dashstyle="1 1" endcap="round"/>
            </v:line>
            <v:line id="_x0000_s1210" style="position:absolute" from="1943,7121" to="8094,7121" strokecolor="gray" strokeweight="12pt">
              <v:stroke r:id="rId69" o:title="" filltype="pattern"/>
            </v:line>
            <v:shape id="_x0000_s1211" type="#_x0000_t19" style="position:absolute;left:2801;top:5335;width:563;height:1900;flip:x" coordsize="21600,19237" adj="-4135613,734096,,19237" path="wr-21600,-2363,21600,40837,9822,,21600,19237nfewr-21600,-2363,21600,40837,9822,,21600,19237l,19237nsxe" strokeweight="1.5pt">
              <v:path o:connectlocs="9822,0;21600,19237;0,19237"/>
            </v:shape>
            <v:oval id="_x0000_s1212" style="position:absolute;left:4330;top:6969;width:57;height:57"/>
            <v:line id="_x0000_s1213" style="position:absolute" from="4271,5207" to="4458,5207" strokecolor="silver" strokeweight="12pt"/>
            <v:line id="_x0000_s1214" style="position:absolute;flip:y" from="4371,5325" to="4371,7000" strokeweight=".25pt">
              <v:stroke dashstyle="1 1" endcap="round"/>
            </v:line>
            <v:line id="_x0000_s1215" style="position:absolute" from="1943,5335" to="7699,5335" strokeweight=".25pt">
              <v:stroke dashstyle="1 1" endcap="round"/>
            </v:line>
            <v:oval id="_x0000_s1216" style="position:absolute;left:4341;top:5303;width:57;height:57"/>
            <v:line id="_x0000_s1217" style="position:absolute" from="4359,4391" to="4359,5101" strokeweight="1.5pt">
              <v:stroke endarrow="block"/>
            </v:line>
            <v:line id="_x0000_s1218" style="position:absolute" from="4548,5041" to="4548,5467" strokecolor="gray" strokeweight="6pt">
              <v:stroke r:id="rId69" o:title="" filltype="pattern"/>
            </v:line>
            <v:line id="_x0000_s1219" style="position:absolute" from="4188,5041" to="4188,5467" strokecolor="gray" strokeweight="6pt">
              <v:stroke r:id="rId69" o:title="" filltype="pattern"/>
            </v:line>
            <v:shape id="_x0000_s1220" type="#_x0000_t202" style="position:absolute;left:3005;top:4595;width:486;height:416" filled="f" stroked="f">
              <v:textbox style="mso-next-textbox:#_x0000_s1220">
                <w:txbxContent>
                  <w:p w:rsidR="00A77CA4" w:rsidRDefault="00A77CA4" w:rsidP="006D2565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</w:t>
                    </w:r>
                  </w:p>
                </w:txbxContent>
              </v:textbox>
            </v:shape>
            <v:shape id="_x0000_s1221" type="#_x0000_t202" style="position:absolute;left:4243;top:4348;width:521;height:426" filled="f" stroked="f">
              <v:textbox style="mso-next-textbox:#_x0000_s1221">
                <w:txbxContent>
                  <w:p w:rsidR="00A77CA4" w:rsidRDefault="00A77CA4" w:rsidP="006D2565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</w:t>
                    </w:r>
                  </w:p>
                </w:txbxContent>
              </v:textbox>
            </v:shape>
            <v:line id="_x0000_s1222" style="position:absolute" from="5908,5200" to="6095,5200" strokecolor="silver" strokeweight="12pt"/>
            <v:line id="_x0000_s1223" style="position:absolute;flip:y" from="6008,5318" to="6008,6993" strokeweight=".25pt">
              <v:stroke dashstyle="1 1" endcap="round"/>
            </v:line>
            <v:oval id="_x0000_s1224" style="position:absolute;left:5978;top:5296;width:57;height:57"/>
            <v:line id="_x0000_s1225" style="position:absolute" from="5996,4384" to="5996,5094" strokeweight="1.5pt">
              <v:stroke endarrow="block"/>
            </v:line>
            <v:line id="_x0000_s1226" style="position:absolute" from="6185,5034" to="6185,5460" strokecolor="gray" strokeweight="6pt">
              <v:stroke r:id="rId69" o:title="" filltype="pattern"/>
            </v:line>
            <v:line id="_x0000_s1227" style="position:absolute" from="5825,5034" to="5825,5460" strokecolor="gray" strokeweight="6pt">
              <v:stroke r:id="rId69" o:title="" filltype="pattern"/>
            </v:line>
            <v:shape id="_x0000_s1228" style="position:absolute;left:6008;top:5335;width:153;height:1885" coordsize="153,1885" path="m,c19,54,92,190,115,325v23,135,38,307,23,487c123,992,46,1226,25,1405,4,1584,13,1785,10,1885e" filled="f" strokeweight="1.5pt">
              <v:path arrowok="t"/>
            </v:shape>
            <v:shape id="_x0000_s1229" type="#_x0000_t202" style="position:absolute;left:5860;top:4392;width:519;height:383" filled="f" stroked="f">
              <v:textbox style="mso-next-textbox:#_x0000_s1229">
                <w:txbxContent>
                  <w:p w:rsidR="00A77CA4" w:rsidRDefault="00A77CA4" w:rsidP="006D2565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</w:t>
                    </w:r>
                  </w:p>
                </w:txbxContent>
              </v:textbox>
            </v:shape>
            <v:line id="_x0000_s1230" style="position:absolute" from="7512,5200" to="7699,5200" strokecolor="silver" strokeweight="12pt"/>
            <v:line id="_x0000_s1231" style="position:absolute;flip:y" from="7612,5318" to="7612,6993" strokeweight=".25pt">
              <v:stroke dashstyle="1 1" endcap="round"/>
            </v:line>
            <v:line id="_x0000_s1232" style="position:absolute" from="7600,4384" to="7600,5094" strokeweight="1.5pt">
              <v:stroke endarrow="block"/>
            </v:line>
            <v:line id="_x0000_s1233" style="position:absolute" from="7789,5034" to="7789,5460" strokecolor="gray" strokeweight="6pt">
              <v:stroke r:id="rId69" o:title="" filltype="pattern"/>
            </v:line>
            <v:line id="_x0000_s1234" style="position:absolute" from="7429,5034" to="7429,5460" strokecolor="gray" strokeweight="6pt">
              <v:stroke r:id="rId69" o:title="" filltype="pattern"/>
            </v:line>
            <v:shape id="_x0000_s1235" type="#_x0000_t202" style="position:absolute;left:7464;top:4392;width:519;height:383" filled="f" stroked="f">
              <v:textbox style="mso-next-textbox:#_x0000_s1235">
                <w:txbxContent>
                  <w:p w:rsidR="00A77CA4" w:rsidRDefault="00A77CA4" w:rsidP="006D2565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</w:t>
                    </w:r>
                  </w:p>
                </w:txbxContent>
              </v:textbox>
            </v:shape>
            <v:shape id="_x0000_s1236" style="position:absolute;left:7600;top:5165;width:145;height:2055" coordsize="145,2055" path="m5,c8,70,,248,23,405,46,562,141,750,143,945v2,195,-86,445,-106,630c17,1760,25,1955,22,2055e" filled="f" strokeweight="1.5pt">
              <v:path arrowok="t"/>
            </v:shape>
            <v:line id="_x0000_s1237" style="position:absolute" from="2101,5331" to="2102,6969">
              <v:stroke startarrow="block" endarrow="block"/>
            </v:line>
            <v:shape id="_x0000_s1238" type="#_x0000_t202" style="position:absolute;left:1704;top:5910;width:492;height:518" filled="f" stroked="f">
              <v:textbox style="mso-next-textbox:#_x0000_s1238">
                <w:txbxContent>
                  <w:p w:rsidR="00A77CA4" w:rsidRDefault="00A77CA4" w:rsidP="006D256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H</w:t>
                    </w:r>
                  </w:p>
                </w:txbxContent>
              </v:textbox>
            </v:shape>
          </v:group>
        </w:pict>
      </w:r>
      <w:r>
        <w:pict>
          <v:shape id="_x0000_s1205" type="#_x0000_t75" style="position:absolute;margin-left:369.3pt;margin-top:69pt;width:101pt;height:33pt;z-index:251677696" o:allowincell="f" stroked="t">
            <v:imagedata r:id="rId70" o:title=""/>
          </v:shape>
          <o:OLEObject Type="Embed" ProgID="Equation.3" ShapeID="_x0000_s1205" DrawAspect="Content" ObjectID="_1522124652" r:id="rId71"/>
        </w:pict>
      </w:r>
      <w:r w:rsidR="006D2565">
        <w:rPr>
          <w:noProof/>
        </w:rPr>
        <w:tab/>
      </w:r>
      <w:r w:rsidR="006D2565">
        <w:rPr>
          <w:i/>
        </w:rPr>
        <w:t>h</w:t>
      </w:r>
      <w:r w:rsidR="006D2565">
        <w:t xml:space="preserve"> = 2</w:t>
      </w:r>
      <w:r w:rsidR="006D2565">
        <w:rPr>
          <w:b/>
        </w:rPr>
        <w:sym w:font="Symbol" w:char="F0D7"/>
      </w:r>
      <w:r w:rsidR="006D2565">
        <w:rPr>
          <w:i/>
        </w:rPr>
        <w:t>H</w:t>
      </w:r>
      <w:r w:rsidR="006D2565">
        <w:tab/>
      </w:r>
      <w:r w:rsidR="006D2565">
        <w:rPr>
          <w:i/>
        </w:rPr>
        <w:t>h</w:t>
      </w:r>
      <w:r w:rsidR="006D2565">
        <w:t xml:space="preserve"> = </w:t>
      </w:r>
      <w:r w:rsidR="006D2565">
        <w:rPr>
          <w:i/>
        </w:rPr>
        <w:t>H</w:t>
      </w:r>
      <w:r w:rsidR="006D2565">
        <w:tab/>
      </w:r>
      <w:r w:rsidR="006D2565">
        <w:rPr>
          <w:i/>
        </w:rPr>
        <w:t>h</w:t>
      </w:r>
      <w:r w:rsidR="006D2565">
        <w:t xml:space="preserve"> = 0.699</w:t>
      </w:r>
      <w:r w:rsidR="006D2565">
        <w:rPr>
          <w:b/>
        </w:rPr>
        <w:sym w:font="Symbol" w:char="F0D7"/>
      </w:r>
      <w:r w:rsidR="006D2565">
        <w:rPr>
          <w:i/>
        </w:rPr>
        <w:t>H</w:t>
      </w:r>
      <w:r w:rsidR="006D2565">
        <w:tab/>
      </w:r>
      <w:r w:rsidR="006D2565">
        <w:rPr>
          <w:i/>
        </w:rPr>
        <w:t>h</w:t>
      </w:r>
      <w:r w:rsidR="006D2565">
        <w:t xml:space="preserve"> = 0.5</w:t>
      </w:r>
      <w:r w:rsidR="006D2565">
        <w:rPr>
          <w:b/>
        </w:rPr>
        <w:sym w:font="Symbol" w:char="F0D7"/>
      </w:r>
      <w:r w:rsidR="006D2565">
        <w:rPr>
          <w:i/>
        </w:rPr>
        <w:t>H</w:t>
      </w:r>
    </w:p>
    <w:p w:rsidR="002C4DBF" w:rsidRDefault="002C4DBF"/>
    <w:sectPr w:rsidR="002C4DBF" w:rsidSect="000E6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2565"/>
    <w:rsid w:val="00004C93"/>
    <w:rsid w:val="00082CAC"/>
    <w:rsid w:val="00085BAA"/>
    <w:rsid w:val="000E6BC4"/>
    <w:rsid w:val="00101438"/>
    <w:rsid w:val="001430E1"/>
    <w:rsid w:val="00174532"/>
    <w:rsid w:val="00210B57"/>
    <w:rsid w:val="002C4DBF"/>
    <w:rsid w:val="005C0510"/>
    <w:rsid w:val="00600D6D"/>
    <w:rsid w:val="00697845"/>
    <w:rsid w:val="006C5560"/>
    <w:rsid w:val="006D2565"/>
    <w:rsid w:val="0076675A"/>
    <w:rsid w:val="00A77CA4"/>
    <w:rsid w:val="00B44427"/>
    <w:rsid w:val="00C5117E"/>
    <w:rsid w:val="00F5209B"/>
    <w:rsid w:val="00F6524B"/>
    <w:rsid w:val="00F7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arc" idref="#_x0000_s1181"/>
        <o:r id="V:Rule2" type="arc" idref="#_x0000_s1182"/>
        <o:r id="V:Rule3" type="arc" idref="#_x0000_s1118"/>
        <o:r id="V:Rule4" type="arc" idref="#_x0000_s1119"/>
        <o:r id="V:Rule5" type="arc" idref="#_x0000_s1125"/>
        <o:r id="V:Rule6" type="arc" idref="#_x0000_s1031"/>
        <o:r id="V:Rule7" type="arc" idref="#_x0000_s1033"/>
        <o:r id="V:Rule8" type="arc" idref="#_x0000_s1043"/>
        <o:r id="V:Rule9" type="arc" idref="#_x0000_s1097"/>
        <o:r id="V:Rule10" type="arc" idref="#_x0000_s1098"/>
        <o:r id="V:Rule11" type="arc" idref="#_x0000_s1110"/>
        <o:r id="V:Rule12" type="arc" idref="#_x0000_s1207"/>
        <o:r id="V:Rule13" type="arc" idref="#_x0000_s121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75A"/>
    <w:pPr>
      <w:spacing w:after="0" w:line="240" w:lineRule="auto"/>
    </w:pPr>
    <w:rPr>
      <w:rFonts w:ascii="Times New Roman" w:hAnsi="Times New Roman"/>
      <w:lang w:val="fr-CH"/>
    </w:rPr>
  </w:style>
  <w:style w:type="paragraph" w:styleId="Titre1">
    <w:name w:val="heading 1"/>
    <w:basedOn w:val="Normal"/>
    <w:next w:val="Normal"/>
    <w:link w:val="Titre1Car"/>
    <w:qFormat/>
    <w:rsid w:val="005C051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5C051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5C051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5C0510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5C0510"/>
    <w:pPr>
      <w:spacing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nhideWhenUsed/>
    <w:qFormat/>
    <w:rsid w:val="005C0510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nhideWhenUsed/>
    <w:qFormat/>
    <w:rsid w:val="005C0510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nhideWhenUsed/>
    <w:qFormat/>
    <w:rsid w:val="005C0510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5C0510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0510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5C0510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5C0510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5C0510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5C0510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C051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5C051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C0510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C0510"/>
    <w:rPr>
      <w:b/>
      <w:bCs/>
      <w:i/>
      <w:iCs/>
      <w:color w:val="7F7F7F" w:themeColor="text1" w:themeTint="8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C0510"/>
    <w:pPr>
      <w:spacing w:after="300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C0510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0510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C0510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5C0510"/>
    <w:rPr>
      <w:b/>
      <w:bCs/>
    </w:rPr>
  </w:style>
  <w:style w:type="character" w:styleId="Accentuation">
    <w:name w:val="Emphasis"/>
    <w:uiPriority w:val="20"/>
    <w:qFormat/>
    <w:rsid w:val="005C0510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5C0510"/>
  </w:style>
  <w:style w:type="character" w:customStyle="1" w:styleId="SansinterligneCar">
    <w:name w:val="Sans interligne Car"/>
    <w:basedOn w:val="Policepardfaut"/>
    <w:link w:val="Sansinterligne"/>
    <w:uiPriority w:val="1"/>
    <w:rsid w:val="005C0510"/>
  </w:style>
  <w:style w:type="paragraph" w:styleId="Paragraphedeliste">
    <w:name w:val="List Paragraph"/>
    <w:basedOn w:val="Normal"/>
    <w:uiPriority w:val="34"/>
    <w:qFormat/>
    <w:rsid w:val="005C051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C051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C0510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051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0510"/>
    <w:rPr>
      <w:i/>
      <w:iCs/>
    </w:rPr>
  </w:style>
  <w:style w:type="character" w:styleId="Emphaseple">
    <w:name w:val="Subtle Emphasis"/>
    <w:uiPriority w:val="19"/>
    <w:qFormat/>
    <w:rsid w:val="005C0510"/>
    <w:rPr>
      <w:i/>
      <w:iCs/>
    </w:rPr>
  </w:style>
  <w:style w:type="character" w:styleId="Emphaseintense">
    <w:name w:val="Intense Emphasis"/>
    <w:uiPriority w:val="21"/>
    <w:qFormat/>
    <w:rsid w:val="005C0510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5C0510"/>
    <w:rPr>
      <w:smallCaps/>
    </w:rPr>
  </w:style>
  <w:style w:type="character" w:styleId="Rfrenceintense">
    <w:name w:val="Intense Reference"/>
    <w:uiPriority w:val="32"/>
    <w:qFormat/>
    <w:rsid w:val="005C0510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5C0510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0510"/>
    <w:pPr>
      <w:outlineLvl w:val="9"/>
    </w:pPr>
  </w:style>
  <w:style w:type="paragraph" w:styleId="En-tte">
    <w:name w:val="header"/>
    <w:basedOn w:val="Normal"/>
    <w:link w:val="En-tteCar"/>
    <w:semiHidden/>
    <w:rsid w:val="006D2565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fr-FR" w:eastAsia="fr-CH" w:bidi="ar-SA"/>
    </w:rPr>
  </w:style>
  <w:style w:type="character" w:customStyle="1" w:styleId="En-tteCar">
    <w:name w:val="En-tête Car"/>
    <w:basedOn w:val="Policepardfaut"/>
    <w:link w:val="En-tte"/>
    <w:semiHidden/>
    <w:rsid w:val="006D2565"/>
    <w:rPr>
      <w:rFonts w:ascii="Times New Roman" w:eastAsia="Times New Roman" w:hAnsi="Times New Roman" w:cs="Times New Roman"/>
      <w:sz w:val="20"/>
      <w:szCs w:val="20"/>
      <w:lang w:val="fr-FR" w:eastAsia="fr-CH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7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gi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4.gi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image" Target="media/image15.gi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image" Target="media/image35.wmf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William</cp:lastModifiedBy>
  <cp:revision>6</cp:revision>
  <dcterms:created xsi:type="dcterms:W3CDTF">2016-04-10T06:26:00Z</dcterms:created>
  <dcterms:modified xsi:type="dcterms:W3CDTF">2016-04-14T05:37:00Z</dcterms:modified>
</cp:coreProperties>
</file>